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CC9D" w14:textId="310D78E6" w:rsidR="009F5493" w:rsidRPr="003A3D9F" w:rsidRDefault="00930410" w:rsidP="003A3D9F">
      <w:pPr>
        <w:spacing w:line="360" w:lineRule="auto"/>
        <w:rPr>
          <w:rFonts w:ascii="Cambria" w:hAnsi="Cambria"/>
        </w:rPr>
      </w:pPr>
      <w:r w:rsidRPr="003A3D9F">
        <w:rPr>
          <w:rFonts w:ascii="Cambria" w:hAnsi="Cambria"/>
        </w:rPr>
        <w:t>Mr. Jimenez’s Notes</w:t>
      </w:r>
    </w:p>
    <w:p w14:paraId="480CE080" w14:textId="7E161E04" w:rsidR="00930410" w:rsidRPr="003A3D9F" w:rsidRDefault="00930410" w:rsidP="003A3D9F">
      <w:pPr>
        <w:spacing w:line="360" w:lineRule="auto"/>
        <w:rPr>
          <w:rFonts w:ascii="Cambria" w:hAnsi="Cambria"/>
        </w:rPr>
      </w:pPr>
      <w:r w:rsidRPr="003A3D9F">
        <w:rPr>
          <w:rFonts w:ascii="Cambria" w:hAnsi="Cambria"/>
        </w:rPr>
        <w:t>World History</w:t>
      </w:r>
    </w:p>
    <w:p w14:paraId="6CE3E6B2" w14:textId="4EC065B8" w:rsidR="00930410" w:rsidRPr="003A3D9F" w:rsidRDefault="00930410" w:rsidP="003A3D9F">
      <w:pPr>
        <w:spacing w:line="360" w:lineRule="auto"/>
        <w:rPr>
          <w:rFonts w:ascii="Cambria" w:hAnsi="Cambria"/>
        </w:rPr>
      </w:pPr>
      <w:r w:rsidRPr="003A3D9F">
        <w:rPr>
          <w:rFonts w:ascii="Cambria" w:hAnsi="Cambria"/>
        </w:rPr>
        <w:t>Periods 0 &amp; 1 (58 minute periods)</w:t>
      </w:r>
    </w:p>
    <w:p w14:paraId="318A7A43" w14:textId="3E101F46" w:rsidR="00930410" w:rsidRPr="003A3D9F" w:rsidRDefault="00930410" w:rsidP="003A3D9F">
      <w:pPr>
        <w:spacing w:line="360" w:lineRule="auto"/>
        <w:jc w:val="center"/>
        <w:rPr>
          <w:rFonts w:ascii="Cambria" w:hAnsi="Cambria"/>
          <w:b/>
          <w:u w:val="single"/>
        </w:rPr>
      </w:pPr>
      <w:proofErr w:type="gramStart"/>
      <w:r w:rsidRPr="003A3D9F">
        <w:rPr>
          <w:rFonts w:ascii="Cambria" w:hAnsi="Cambria"/>
          <w:b/>
          <w:u w:val="single"/>
        </w:rPr>
        <w:t>2 Day</w:t>
      </w:r>
      <w:proofErr w:type="gramEnd"/>
      <w:r w:rsidRPr="003A3D9F">
        <w:rPr>
          <w:rFonts w:ascii="Cambria" w:hAnsi="Cambria"/>
          <w:b/>
          <w:u w:val="single"/>
        </w:rPr>
        <w:t xml:space="preserve"> plan</w:t>
      </w:r>
      <w:r w:rsidR="00F16C1A" w:rsidRPr="003A3D9F">
        <w:rPr>
          <w:rFonts w:ascii="Cambria" w:hAnsi="Cambria"/>
          <w:b/>
          <w:u w:val="single"/>
        </w:rPr>
        <w:t>: Day 1</w:t>
      </w:r>
    </w:p>
    <w:p w14:paraId="131E766F" w14:textId="77777777" w:rsidR="00A83AE5" w:rsidRPr="003A3D9F" w:rsidRDefault="00A83AE5" w:rsidP="003A3D9F">
      <w:pPr>
        <w:spacing w:line="360" w:lineRule="auto"/>
        <w:rPr>
          <w:rFonts w:ascii="Cambria" w:hAnsi="Cambria" w:cs="Palatino"/>
          <w:b/>
          <w:bCs/>
        </w:rPr>
      </w:pPr>
      <w:r w:rsidRPr="003A3D9F">
        <w:rPr>
          <w:rFonts w:ascii="Cambria" w:hAnsi="Cambria"/>
          <w:b/>
        </w:rPr>
        <w:t>10.8.1:</w:t>
      </w:r>
      <w:r w:rsidRPr="003A3D9F">
        <w:rPr>
          <w:rFonts w:ascii="Cambria" w:hAnsi="Cambria"/>
        </w:rPr>
        <w:t xml:space="preserve"> </w:t>
      </w:r>
      <w:r w:rsidRPr="003A3D9F">
        <w:rPr>
          <w:rFonts w:ascii="Cambria" w:hAnsi="Cambria" w:cs="Palatino"/>
          <w:b/>
          <w:bCs/>
        </w:rPr>
        <w:t>Students analyze the causes and consequences of World War II.</w:t>
      </w:r>
    </w:p>
    <w:p w14:paraId="12B23A2C" w14:textId="77777777" w:rsidR="00A83AE5" w:rsidRDefault="00A83AE5" w:rsidP="003A3D9F">
      <w:pPr>
        <w:widowControl w:val="0"/>
        <w:tabs>
          <w:tab w:val="left" w:pos="220"/>
          <w:tab w:val="left" w:pos="720"/>
        </w:tabs>
        <w:autoSpaceDE w:val="0"/>
        <w:autoSpaceDN w:val="0"/>
        <w:adjustRightInd w:val="0"/>
        <w:spacing w:after="280" w:line="360" w:lineRule="auto"/>
        <w:ind w:left="720"/>
        <w:rPr>
          <w:rFonts w:ascii="Cambria" w:hAnsi="Cambria" w:cs="Palatino"/>
        </w:rPr>
      </w:pPr>
      <w:r w:rsidRPr="00BA43D5">
        <w:rPr>
          <w:rFonts w:ascii="Cambria" w:hAnsi="Cambria" w:cs="Palatino"/>
        </w:rPr>
        <w:t xml:space="preserve">Compare the </w:t>
      </w:r>
      <w:proofErr w:type="gramStart"/>
      <w:r w:rsidRPr="00BA43D5">
        <w:rPr>
          <w:rFonts w:ascii="Cambria" w:hAnsi="Cambria" w:cs="Palatino"/>
        </w:rPr>
        <w:t>German,</w:t>
      </w:r>
      <w:proofErr w:type="gramEnd"/>
      <w:r w:rsidRPr="00BA43D5">
        <w:rPr>
          <w:rFonts w:ascii="Cambria" w:hAnsi="Cambria" w:cs="Palatino"/>
        </w:rPr>
        <w:t xml:space="preserve"> Italian, and Japanese drives for empire in the 1930s, including the 1937 Rape of Nanking, other atrocities in China, and the Stalin-Hitler Pact of 1939. </w:t>
      </w:r>
    </w:p>
    <w:p w14:paraId="299D6938" w14:textId="16DA45F7" w:rsidR="0087350B" w:rsidRPr="0087350B" w:rsidRDefault="0087350B" w:rsidP="003A3D9F">
      <w:pPr>
        <w:widowControl w:val="0"/>
        <w:tabs>
          <w:tab w:val="left" w:pos="220"/>
          <w:tab w:val="left" w:pos="720"/>
        </w:tabs>
        <w:autoSpaceDE w:val="0"/>
        <w:autoSpaceDN w:val="0"/>
        <w:adjustRightInd w:val="0"/>
        <w:spacing w:after="280" w:line="360" w:lineRule="auto"/>
        <w:ind w:left="720"/>
        <w:rPr>
          <w:rFonts w:ascii="Cambria" w:hAnsi="Cambria" w:cs="Palatino"/>
          <w:b/>
          <w:color w:val="FF0000"/>
        </w:rPr>
      </w:pPr>
      <w:r>
        <w:rPr>
          <w:rFonts w:ascii="Cambria" w:hAnsi="Cambria" w:cs="Palatino"/>
          <w:b/>
          <w:color w:val="FF0000"/>
        </w:rPr>
        <w:t>*PRINT or HAVE STUDENTS CREATE A KWL CHART</w:t>
      </w:r>
      <w:bookmarkStart w:id="0" w:name="_GoBack"/>
      <w:bookmarkEnd w:id="0"/>
    </w:p>
    <w:p w14:paraId="78869A7D" w14:textId="11ABDEEC" w:rsidR="00F46A39" w:rsidRPr="003A3D9F" w:rsidRDefault="00F46A39" w:rsidP="003A3D9F">
      <w:pPr>
        <w:widowControl w:val="0"/>
        <w:tabs>
          <w:tab w:val="left" w:pos="220"/>
          <w:tab w:val="left" w:pos="720"/>
        </w:tabs>
        <w:autoSpaceDE w:val="0"/>
        <w:autoSpaceDN w:val="0"/>
        <w:adjustRightInd w:val="0"/>
        <w:spacing w:after="280" w:line="360" w:lineRule="auto"/>
        <w:ind w:left="720"/>
        <w:jc w:val="center"/>
        <w:rPr>
          <w:rFonts w:ascii="Cambria" w:hAnsi="Cambria" w:cs="Palatino"/>
          <w:b/>
          <w:u w:val="single"/>
        </w:rPr>
      </w:pPr>
      <w:r w:rsidRPr="003A3D9F">
        <w:rPr>
          <w:rFonts w:ascii="Cambria" w:hAnsi="Cambria" w:cs="Palatino"/>
          <w:b/>
          <w:u w:val="single"/>
        </w:rPr>
        <w:t>Goals &amp; Objectives</w:t>
      </w:r>
    </w:p>
    <w:p w14:paraId="5EE1A60B" w14:textId="5C831C6D" w:rsidR="00F46A39" w:rsidRPr="003A3D9F" w:rsidRDefault="00930410" w:rsidP="003A3D9F">
      <w:pPr>
        <w:widowControl w:val="0"/>
        <w:tabs>
          <w:tab w:val="left" w:pos="220"/>
          <w:tab w:val="left" w:pos="720"/>
        </w:tabs>
        <w:autoSpaceDE w:val="0"/>
        <w:autoSpaceDN w:val="0"/>
        <w:adjustRightInd w:val="0"/>
        <w:spacing w:after="280" w:line="360" w:lineRule="auto"/>
        <w:ind w:left="720"/>
        <w:rPr>
          <w:rFonts w:ascii="Cambria" w:hAnsi="Cambria" w:cs="Palatino"/>
        </w:rPr>
      </w:pPr>
      <w:r w:rsidRPr="003A3D9F">
        <w:rPr>
          <w:rFonts w:ascii="Cambria" w:hAnsi="Cambria" w:cs="Palatino"/>
          <w:b/>
        </w:rPr>
        <w:t>Goal</w:t>
      </w:r>
      <w:r w:rsidRPr="003A3D9F">
        <w:rPr>
          <w:rFonts w:ascii="Cambria" w:hAnsi="Cambria" w:cs="Palatino"/>
        </w:rPr>
        <w:t xml:space="preserve">: Enable students to examine, compare and contrast German, Italian, and Japanese expansion in the 1930s.  </w:t>
      </w:r>
    </w:p>
    <w:p w14:paraId="2CE671EB" w14:textId="582DDECB" w:rsidR="00930410" w:rsidRPr="003A3D9F" w:rsidRDefault="00930410" w:rsidP="003A3D9F">
      <w:pPr>
        <w:widowControl w:val="0"/>
        <w:tabs>
          <w:tab w:val="left" w:pos="220"/>
          <w:tab w:val="left" w:pos="720"/>
        </w:tabs>
        <w:autoSpaceDE w:val="0"/>
        <w:autoSpaceDN w:val="0"/>
        <w:adjustRightInd w:val="0"/>
        <w:spacing w:after="280" w:line="360" w:lineRule="auto"/>
        <w:ind w:left="720"/>
        <w:rPr>
          <w:rFonts w:ascii="Cambria" w:hAnsi="Cambria" w:cs="Palatino"/>
        </w:rPr>
      </w:pPr>
      <w:r w:rsidRPr="003A3D9F">
        <w:rPr>
          <w:rFonts w:ascii="Cambria" w:hAnsi="Cambria" w:cs="Palatino"/>
          <w:b/>
        </w:rPr>
        <w:t>Objectives</w:t>
      </w:r>
      <w:r w:rsidRPr="003A3D9F">
        <w:rPr>
          <w:rFonts w:ascii="Cambria" w:hAnsi="Cambria" w:cs="Palatino"/>
        </w:rPr>
        <w:t xml:space="preserve">: </w:t>
      </w:r>
      <w:r w:rsidR="00F16C1A" w:rsidRPr="003A3D9F">
        <w:rPr>
          <w:rFonts w:ascii="Cambria" w:hAnsi="Cambria" w:cs="Palatino"/>
        </w:rPr>
        <w:t>Students will make use of a KWL chart</w:t>
      </w:r>
      <w:r w:rsidR="009C6EB1">
        <w:rPr>
          <w:rFonts w:ascii="Cambria" w:hAnsi="Cambria" w:cs="Palatino"/>
        </w:rPr>
        <w:t xml:space="preserve"> prior to the beginning of the lesson, particularly columns 1 and 2</w:t>
      </w:r>
      <w:r w:rsidR="00BF7250">
        <w:rPr>
          <w:rFonts w:ascii="Cambria" w:hAnsi="Cambria" w:cs="Palatino"/>
        </w:rPr>
        <w:t xml:space="preserve"> </w:t>
      </w:r>
      <w:r w:rsidR="00BF7250" w:rsidRPr="009C6EB1">
        <w:rPr>
          <w:rFonts w:ascii="Cambria" w:hAnsi="Cambria" w:cs="Palatino"/>
          <w:b/>
        </w:rPr>
        <w:t>(they will be asked to complete section 3 at the end of day 2)</w:t>
      </w:r>
      <w:r w:rsidR="009C6EB1">
        <w:rPr>
          <w:rFonts w:ascii="Cambria" w:hAnsi="Cambria" w:cs="Palatino"/>
        </w:rPr>
        <w:t>.</w:t>
      </w:r>
      <w:r w:rsidR="00BF7250" w:rsidRPr="009C6EB1">
        <w:rPr>
          <w:rFonts w:ascii="Cambria" w:hAnsi="Cambria" w:cs="Palatino"/>
        </w:rPr>
        <w:t xml:space="preserve"> </w:t>
      </w:r>
      <w:r w:rsidR="00BF7250">
        <w:rPr>
          <w:rFonts w:ascii="Cambria" w:hAnsi="Cambria" w:cs="Palatino"/>
        </w:rPr>
        <w:t xml:space="preserve">Students will </w:t>
      </w:r>
      <w:r w:rsidR="009C6EB1">
        <w:rPr>
          <w:rFonts w:ascii="Cambria" w:hAnsi="Cambria" w:cs="Palatino"/>
        </w:rPr>
        <w:t xml:space="preserve">then identify the characteristics of a fascist government with the use of a handout. </w:t>
      </w:r>
      <w:r w:rsidR="00BF7250">
        <w:rPr>
          <w:rFonts w:ascii="Cambria" w:hAnsi="Cambria" w:cs="Palatino"/>
        </w:rPr>
        <w:t xml:space="preserve">  </w:t>
      </w:r>
    </w:p>
    <w:p w14:paraId="361E2485" w14:textId="3D6BE286" w:rsidR="00930410" w:rsidRPr="003A3D9F" w:rsidRDefault="00930410" w:rsidP="003A3D9F">
      <w:pPr>
        <w:widowControl w:val="0"/>
        <w:tabs>
          <w:tab w:val="left" w:pos="220"/>
          <w:tab w:val="left" w:pos="720"/>
        </w:tabs>
        <w:autoSpaceDE w:val="0"/>
        <w:autoSpaceDN w:val="0"/>
        <w:adjustRightInd w:val="0"/>
        <w:spacing w:after="280" w:line="360" w:lineRule="auto"/>
        <w:ind w:left="720"/>
        <w:jc w:val="center"/>
        <w:rPr>
          <w:rFonts w:ascii="Cambria" w:hAnsi="Cambria" w:cs="Palatino"/>
          <w:b/>
          <w:u w:val="single"/>
        </w:rPr>
      </w:pPr>
      <w:r w:rsidRPr="003A3D9F">
        <w:rPr>
          <w:rFonts w:ascii="Cambria" w:hAnsi="Cambria" w:cs="Palatino"/>
          <w:b/>
          <w:u w:val="single"/>
        </w:rPr>
        <w:t>Vocabulary</w:t>
      </w:r>
    </w:p>
    <w:p w14:paraId="6EDE1135" w14:textId="22E5DDA8" w:rsidR="00930410" w:rsidRPr="003A3D9F" w:rsidRDefault="00F16C1A" w:rsidP="003A3D9F">
      <w:pPr>
        <w:widowControl w:val="0"/>
        <w:tabs>
          <w:tab w:val="left" w:pos="220"/>
          <w:tab w:val="left" w:pos="720"/>
        </w:tabs>
        <w:autoSpaceDE w:val="0"/>
        <w:autoSpaceDN w:val="0"/>
        <w:adjustRightInd w:val="0"/>
        <w:spacing w:after="280" w:line="360" w:lineRule="auto"/>
        <w:ind w:left="720"/>
        <w:rPr>
          <w:rFonts w:ascii="Cambria" w:hAnsi="Cambria" w:cs="Palatino"/>
        </w:rPr>
      </w:pPr>
      <w:r w:rsidRPr="003A3D9F">
        <w:rPr>
          <w:rFonts w:ascii="Cambria" w:hAnsi="Cambria" w:cs="Palatino"/>
        </w:rPr>
        <w:t xml:space="preserve">Fascism, Nazism, </w:t>
      </w:r>
      <w:r w:rsidRPr="003A3D9F">
        <w:rPr>
          <w:rFonts w:ascii="Cambria" w:hAnsi="Cambria" w:cs="Palatino"/>
          <w:i/>
        </w:rPr>
        <w:t xml:space="preserve">Mein </w:t>
      </w:r>
      <w:proofErr w:type="spellStart"/>
      <w:r w:rsidRPr="003A3D9F">
        <w:rPr>
          <w:rFonts w:ascii="Cambria" w:hAnsi="Cambria" w:cs="Palatino"/>
          <w:i/>
        </w:rPr>
        <w:t>Kampf</w:t>
      </w:r>
      <w:proofErr w:type="spellEnd"/>
      <w:r w:rsidR="00F45122" w:rsidRPr="003A3D9F">
        <w:rPr>
          <w:rFonts w:ascii="Cambria" w:hAnsi="Cambria" w:cs="Palatino"/>
        </w:rPr>
        <w:t>, Totalitarianism, Nationalism.</w:t>
      </w:r>
    </w:p>
    <w:p w14:paraId="5851BA89" w14:textId="460B14D7" w:rsidR="00A83AE5" w:rsidRPr="003A3D9F" w:rsidRDefault="00A83AE5" w:rsidP="003A3D9F">
      <w:pPr>
        <w:widowControl w:val="0"/>
        <w:tabs>
          <w:tab w:val="left" w:pos="220"/>
          <w:tab w:val="left" w:pos="720"/>
        </w:tabs>
        <w:autoSpaceDE w:val="0"/>
        <w:autoSpaceDN w:val="0"/>
        <w:adjustRightInd w:val="0"/>
        <w:spacing w:after="280" w:line="360" w:lineRule="auto"/>
        <w:ind w:left="720"/>
        <w:jc w:val="center"/>
        <w:rPr>
          <w:rFonts w:ascii="Cambria" w:hAnsi="Cambria" w:cs="Palatino"/>
          <w:b/>
          <w:u w:val="single"/>
        </w:rPr>
      </w:pPr>
      <w:r w:rsidRPr="003A3D9F">
        <w:rPr>
          <w:rFonts w:ascii="Cambria" w:hAnsi="Cambria" w:cs="Palatino"/>
          <w:b/>
          <w:u w:val="single"/>
        </w:rPr>
        <w:t>Background Acquisition</w:t>
      </w:r>
      <w:r w:rsidR="00930410" w:rsidRPr="003A3D9F">
        <w:rPr>
          <w:rFonts w:ascii="Cambria" w:hAnsi="Cambria" w:cs="Palatino"/>
          <w:b/>
          <w:u w:val="single"/>
        </w:rPr>
        <w:t xml:space="preserve"> (5 </w:t>
      </w:r>
      <w:proofErr w:type="spellStart"/>
      <w:r w:rsidR="00930410" w:rsidRPr="003A3D9F">
        <w:rPr>
          <w:rFonts w:ascii="Cambria" w:hAnsi="Cambria" w:cs="Palatino"/>
          <w:b/>
          <w:u w:val="single"/>
        </w:rPr>
        <w:t>mins</w:t>
      </w:r>
      <w:proofErr w:type="spellEnd"/>
      <w:r w:rsidR="00930410" w:rsidRPr="003A3D9F">
        <w:rPr>
          <w:rFonts w:ascii="Cambria" w:hAnsi="Cambria" w:cs="Palatino"/>
          <w:b/>
          <w:u w:val="single"/>
        </w:rPr>
        <w:t>)</w:t>
      </w:r>
    </w:p>
    <w:p w14:paraId="526E07D7" w14:textId="77777777" w:rsidR="00AE6691" w:rsidRPr="003A3D9F" w:rsidRDefault="00AE6691" w:rsidP="003A3D9F">
      <w:pPr>
        <w:widowControl w:val="0"/>
        <w:tabs>
          <w:tab w:val="left" w:pos="220"/>
          <w:tab w:val="left" w:pos="720"/>
        </w:tabs>
        <w:autoSpaceDE w:val="0"/>
        <w:autoSpaceDN w:val="0"/>
        <w:adjustRightInd w:val="0"/>
        <w:spacing w:after="280" w:line="360" w:lineRule="auto"/>
        <w:ind w:left="720"/>
        <w:jc w:val="both"/>
        <w:rPr>
          <w:rFonts w:ascii="Cambria" w:hAnsi="Cambria" w:cs="Palatino"/>
          <w:b/>
          <w:u w:val="single"/>
        </w:rPr>
      </w:pPr>
      <w:r w:rsidRPr="003A3D9F">
        <w:rPr>
          <w:rFonts w:ascii="Cambria" w:hAnsi="Cambria" w:cs="Palatino"/>
        </w:rPr>
        <w:t xml:space="preserve">In a previous unit we discussed the events that occurred following the Great War. Recall that </w:t>
      </w:r>
      <w:r w:rsidRPr="003A3D9F">
        <w:rPr>
          <w:rFonts w:ascii="Cambria" w:hAnsi="Cambria" w:cs="Palatino"/>
          <w:b/>
          <w:u w:val="single"/>
        </w:rPr>
        <w:t>President Wilson</w:t>
      </w:r>
      <w:r w:rsidRPr="003A3D9F">
        <w:rPr>
          <w:rFonts w:ascii="Cambria" w:hAnsi="Cambria" w:cs="Palatino"/>
        </w:rPr>
        <w:t xml:space="preserve"> attempted to keep world peace by creating his </w:t>
      </w:r>
      <w:r w:rsidRPr="003A3D9F">
        <w:rPr>
          <w:rFonts w:ascii="Cambria" w:hAnsi="Cambria" w:cs="Palatino"/>
          <w:b/>
          <w:u w:val="single"/>
        </w:rPr>
        <w:t>Fourteen Points</w:t>
      </w:r>
      <w:r w:rsidRPr="003A3D9F">
        <w:rPr>
          <w:rFonts w:ascii="Cambria" w:hAnsi="Cambria" w:cs="Palatino"/>
        </w:rPr>
        <w:t xml:space="preserve"> and creating the </w:t>
      </w:r>
      <w:r w:rsidRPr="003A3D9F">
        <w:rPr>
          <w:rFonts w:ascii="Cambria" w:hAnsi="Cambria" w:cs="Palatino"/>
          <w:b/>
          <w:u w:val="single"/>
        </w:rPr>
        <w:t>League of Nations</w:t>
      </w:r>
      <w:r w:rsidRPr="003A3D9F">
        <w:rPr>
          <w:rFonts w:ascii="Cambria" w:hAnsi="Cambria" w:cs="Palatino"/>
        </w:rPr>
        <w:t xml:space="preserve"> for the rest of the world.  Also, remember that the </w:t>
      </w:r>
      <w:r w:rsidRPr="003A3D9F">
        <w:rPr>
          <w:rFonts w:ascii="Cambria" w:hAnsi="Cambria" w:cs="Palatino"/>
          <w:b/>
          <w:u w:val="single"/>
        </w:rPr>
        <w:t>Treaty of Versailles</w:t>
      </w:r>
      <w:r w:rsidRPr="003A3D9F">
        <w:rPr>
          <w:rFonts w:ascii="Cambria" w:hAnsi="Cambria" w:cs="Palatino"/>
        </w:rPr>
        <w:t xml:space="preserve"> was signed between Germany and the Allied powers on June 28, 1919.</w:t>
      </w:r>
    </w:p>
    <w:p w14:paraId="622F966D" w14:textId="77777777" w:rsidR="00256721" w:rsidRPr="00BB04C1" w:rsidRDefault="00256721" w:rsidP="003A3D9F">
      <w:pPr>
        <w:pStyle w:val="ListParagraph"/>
        <w:widowControl w:val="0"/>
        <w:numPr>
          <w:ilvl w:val="0"/>
          <w:numId w:val="3"/>
        </w:numPr>
        <w:tabs>
          <w:tab w:val="left" w:pos="220"/>
          <w:tab w:val="left" w:pos="720"/>
        </w:tabs>
        <w:autoSpaceDE w:val="0"/>
        <w:autoSpaceDN w:val="0"/>
        <w:adjustRightInd w:val="0"/>
        <w:spacing w:after="280" w:line="360" w:lineRule="auto"/>
        <w:jc w:val="both"/>
        <w:rPr>
          <w:rFonts w:ascii="Cambria" w:hAnsi="Cambria" w:cs="Palatino"/>
          <w:b/>
          <w:color w:val="FF0000"/>
        </w:rPr>
      </w:pPr>
      <w:r w:rsidRPr="00BB04C1">
        <w:rPr>
          <w:rFonts w:ascii="Cambria" w:hAnsi="Cambria" w:cs="Palatino"/>
          <w:b/>
          <w:color w:val="FF0000"/>
        </w:rPr>
        <w:t>What did President Wilson attempt to do with his 14 Points? (World Peace, self-determination, changing of borders, League of Nations)</w:t>
      </w:r>
    </w:p>
    <w:p w14:paraId="56AAACD6" w14:textId="77777777" w:rsidR="00256721" w:rsidRPr="00BB04C1" w:rsidRDefault="00256721" w:rsidP="003A3D9F">
      <w:pPr>
        <w:pStyle w:val="ListParagraph"/>
        <w:widowControl w:val="0"/>
        <w:numPr>
          <w:ilvl w:val="0"/>
          <w:numId w:val="3"/>
        </w:numPr>
        <w:tabs>
          <w:tab w:val="left" w:pos="220"/>
          <w:tab w:val="left" w:pos="720"/>
        </w:tabs>
        <w:autoSpaceDE w:val="0"/>
        <w:autoSpaceDN w:val="0"/>
        <w:adjustRightInd w:val="0"/>
        <w:spacing w:after="280" w:line="360" w:lineRule="auto"/>
        <w:jc w:val="both"/>
        <w:rPr>
          <w:rFonts w:ascii="Cambria" w:hAnsi="Cambria" w:cs="Palatino"/>
          <w:b/>
          <w:color w:val="FF0000"/>
        </w:rPr>
      </w:pPr>
      <w:r w:rsidRPr="00BB04C1">
        <w:rPr>
          <w:rFonts w:ascii="Cambria" w:hAnsi="Cambria" w:cs="Palatino"/>
          <w:b/>
          <w:color w:val="FF0000"/>
        </w:rPr>
        <w:t>What was the League of Nations and what did it offer to other countries? (Platform for nations to discuss problems peacefully)</w:t>
      </w:r>
    </w:p>
    <w:p w14:paraId="6CB57464" w14:textId="77777777" w:rsidR="00256721" w:rsidRPr="00BB04C1" w:rsidRDefault="00256721" w:rsidP="003A3D9F">
      <w:pPr>
        <w:pStyle w:val="ListParagraph"/>
        <w:widowControl w:val="0"/>
        <w:numPr>
          <w:ilvl w:val="0"/>
          <w:numId w:val="3"/>
        </w:numPr>
        <w:tabs>
          <w:tab w:val="left" w:pos="220"/>
          <w:tab w:val="left" w:pos="720"/>
        </w:tabs>
        <w:autoSpaceDE w:val="0"/>
        <w:autoSpaceDN w:val="0"/>
        <w:adjustRightInd w:val="0"/>
        <w:spacing w:after="280" w:line="360" w:lineRule="auto"/>
        <w:jc w:val="both"/>
        <w:rPr>
          <w:rFonts w:ascii="Cambria" w:hAnsi="Cambria" w:cs="Palatino"/>
          <w:b/>
          <w:color w:val="FF0000"/>
        </w:rPr>
      </w:pPr>
      <w:r w:rsidRPr="00BB04C1">
        <w:rPr>
          <w:rFonts w:ascii="Cambria" w:hAnsi="Cambria" w:cs="Palatino"/>
          <w:b/>
          <w:color w:val="FF0000"/>
        </w:rPr>
        <w:t>How did the Treaty of Versailles affect the future of Germany? (Territory was lost and placed restrictions on their military, Germany was required to pay reparations)</w:t>
      </w:r>
    </w:p>
    <w:p w14:paraId="322B6382" w14:textId="1C421D0F" w:rsidR="00930410" w:rsidRPr="003A3D9F" w:rsidRDefault="00930410" w:rsidP="003A3D9F">
      <w:pPr>
        <w:pStyle w:val="ListParagraph"/>
        <w:widowControl w:val="0"/>
        <w:tabs>
          <w:tab w:val="left" w:pos="220"/>
          <w:tab w:val="left" w:pos="720"/>
        </w:tabs>
        <w:autoSpaceDE w:val="0"/>
        <w:autoSpaceDN w:val="0"/>
        <w:adjustRightInd w:val="0"/>
        <w:spacing w:after="280" w:line="360" w:lineRule="auto"/>
        <w:ind w:left="1440"/>
        <w:jc w:val="center"/>
        <w:rPr>
          <w:rFonts w:ascii="Cambria" w:hAnsi="Cambria" w:cs="Palatino"/>
          <w:b/>
          <w:u w:val="single"/>
        </w:rPr>
      </w:pPr>
      <w:r w:rsidRPr="003A3D9F">
        <w:rPr>
          <w:rFonts w:ascii="Cambria" w:hAnsi="Cambria" w:cs="Palatino"/>
          <w:b/>
          <w:u w:val="single"/>
        </w:rPr>
        <w:t xml:space="preserve">Anticipatory Activity (5 </w:t>
      </w:r>
      <w:proofErr w:type="spellStart"/>
      <w:r w:rsidRPr="003A3D9F">
        <w:rPr>
          <w:rFonts w:ascii="Cambria" w:hAnsi="Cambria" w:cs="Palatino"/>
          <w:b/>
          <w:u w:val="single"/>
        </w:rPr>
        <w:t>mins</w:t>
      </w:r>
      <w:proofErr w:type="spellEnd"/>
      <w:r w:rsidRPr="003A3D9F">
        <w:rPr>
          <w:rFonts w:ascii="Cambria" w:hAnsi="Cambria" w:cs="Palatino"/>
          <w:b/>
          <w:u w:val="single"/>
        </w:rPr>
        <w:t>)</w:t>
      </w:r>
    </w:p>
    <w:p w14:paraId="09A59018" w14:textId="7F44AD33" w:rsidR="00930410" w:rsidRPr="003A3D9F" w:rsidRDefault="00624AF0" w:rsidP="00624AF0">
      <w:pPr>
        <w:widowControl w:val="0"/>
        <w:tabs>
          <w:tab w:val="left" w:pos="220"/>
          <w:tab w:val="left" w:pos="720"/>
        </w:tabs>
        <w:autoSpaceDE w:val="0"/>
        <w:autoSpaceDN w:val="0"/>
        <w:adjustRightInd w:val="0"/>
        <w:spacing w:after="280" w:line="360" w:lineRule="auto"/>
        <w:rPr>
          <w:rFonts w:ascii="Cambria" w:hAnsi="Cambria" w:cs="Palatino"/>
        </w:rPr>
      </w:pPr>
      <w:r>
        <w:rPr>
          <w:rFonts w:ascii="Cambria" w:hAnsi="Cambria" w:cs="Palatino"/>
        </w:rPr>
        <w:lastRenderedPageBreak/>
        <w:tab/>
      </w:r>
      <w:r>
        <w:rPr>
          <w:rFonts w:ascii="Cambria" w:hAnsi="Cambria" w:cs="Palatino"/>
        </w:rPr>
        <w:tab/>
      </w:r>
      <w:r w:rsidR="00707F5C" w:rsidRPr="003A3D9F">
        <w:rPr>
          <w:rFonts w:ascii="Cambria" w:hAnsi="Cambria" w:cs="Palatino"/>
        </w:rPr>
        <w:t xml:space="preserve">I will hand students a KWL chart and they will be asked the following questions prior to our </w:t>
      </w:r>
      <w:r>
        <w:rPr>
          <w:rFonts w:ascii="Cambria" w:hAnsi="Cambria" w:cs="Palatino"/>
        </w:rPr>
        <w:tab/>
      </w:r>
      <w:r>
        <w:rPr>
          <w:rFonts w:ascii="Cambria" w:hAnsi="Cambria" w:cs="Palatino"/>
        </w:rPr>
        <w:tab/>
      </w:r>
      <w:r>
        <w:rPr>
          <w:rFonts w:ascii="Cambria" w:hAnsi="Cambria" w:cs="Palatino"/>
        </w:rPr>
        <w:tab/>
      </w:r>
      <w:r w:rsidR="00707F5C" w:rsidRPr="003A3D9F">
        <w:rPr>
          <w:rFonts w:ascii="Cambria" w:hAnsi="Cambria" w:cs="Palatino"/>
        </w:rPr>
        <w:t>lesson.</w:t>
      </w:r>
    </w:p>
    <w:p w14:paraId="7788C91C" w14:textId="46AE33AD" w:rsidR="00707F5C" w:rsidRPr="003A3D9F" w:rsidRDefault="00AA6358" w:rsidP="003A3D9F">
      <w:pPr>
        <w:widowControl w:val="0"/>
        <w:tabs>
          <w:tab w:val="left" w:pos="220"/>
          <w:tab w:val="left" w:pos="720"/>
        </w:tabs>
        <w:autoSpaceDE w:val="0"/>
        <w:autoSpaceDN w:val="0"/>
        <w:adjustRightInd w:val="0"/>
        <w:spacing w:after="280" w:line="360" w:lineRule="auto"/>
        <w:ind w:left="720"/>
        <w:rPr>
          <w:rFonts w:ascii="Cambria" w:hAnsi="Cambria" w:cs="Verdana"/>
        </w:rPr>
      </w:pPr>
      <w:r w:rsidRPr="003A3D9F">
        <w:rPr>
          <w:rFonts w:ascii="Cambria" w:hAnsi="Cambria" w:cs="Verdana"/>
        </w:rPr>
        <w:t>I will ask</w:t>
      </w:r>
      <w:r w:rsidR="00707F5C" w:rsidRPr="003A3D9F">
        <w:rPr>
          <w:rFonts w:ascii="Cambria" w:hAnsi="Cambria" w:cs="Verdana"/>
        </w:rPr>
        <w:t xml:space="preserve"> students to create three columns on a sheet of paper:  </w:t>
      </w:r>
    </w:p>
    <w:p w14:paraId="48D6AEF9" w14:textId="77777777" w:rsidR="00707F5C" w:rsidRPr="003A3D9F" w:rsidRDefault="00707F5C" w:rsidP="003A3D9F">
      <w:pPr>
        <w:widowControl w:val="0"/>
        <w:tabs>
          <w:tab w:val="left" w:pos="220"/>
          <w:tab w:val="left" w:pos="720"/>
        </w:tabs>
        <w:autoSpaceDE w:val="0"/>
        <w:autoSpaceDN w:val="0"/>
        <w:adjustRightInd w:val="0"/>
        <w:spacing w:after="280" w:line="360" w:lineRule="auto"/>
        <w:ind w:left="720"/>
        <w:rPr>
          <w:rFonts w:ascii="Cambria" w:hAnsi="Cambria" w:cs="Verdana"/>
        </w:rPr>
      </w:pPr>
      <w:r w:rsidRPr="003A3D9F">
        <w:rPr>
          <w:rFonts w:ascii="Cambria" w:hAnsi="Cambria" w:cs="Verdana"/>
          <w:b/>
          <w:bCs/>
        </w:rPr>
        <w:t>Column 1</w:t>
      </w:r>
      <w:r w:rsidRPr="003A3D9F">
        <w:rPr>
          <w:rFonts w:ascii="Cambria" w:hAnsi="Cambria" w:cs="Verdana"/>
        </w:rPr>
        <w:t>:</w:t>
      </w:r>
      <w:r w:rsidRPr="003A3D9F">
        <w:rPr>
          <w:rFonts w:ascii="Cambria" w:hAnsi="Cambria" w:cs="Verdana"/>
          <w:b/>
          <w:bCs/>
        </w:rPr>
        <w:t xml:space="preserve"> </w:t>
      </w:r>
      <w:r w:rsidRPr="003A3D9F">
        <w:rPr>
          <w:rFonts w:ascii="Cambria" w:hAnsi="Cambria" w:cs="Verdana"/>
        </w:rPr>
        <w:t xml:space="preserve">What do you </w:t>
      </w:r>
      <w:r w:rsidRPr="003A3D9F">
        <w:rPr>
          <w:rFonts w:ascii="Cambria" w:hAnsi="Cambria" w:cs="Verdana"/>
          <w:b/>
          <w:bCs/>
        </w:rPr>
        <w:t>K</w:t>
      </w:r>
      <w:r w:rsidRPr="003A3D9F">
        <w:rPr>
          <w:rFonts w:ascii="Cambria" w:hAnsi="Cambria" w:cs="Verdana"/>
        </w:rPr>
        <w:t>now about the topic?  </w:t>
      </w:r>
    </w:p>
    <w:p w14:paraId="46D9CDAD" w14:textId="240159D4" w:rsidR="00707F5C" w:rsidRPr="003A3D9F" w:rsidRDefault="00707F5C" w:rsidP="003A3D9F">
      <w:pPr>
        <w:pStyle w:val="ListParagraph"/>
        <w:widowControl w:val="0"/>
        <w:numPr>
          <w:ilvl w:val="0"/>
          <w:numId w:val="8"/>
        </w:numPr>
        <w:tabs>
          <w:tab w:val="left" w:pos="220"/>
          <w:tab w:val="left" w:pos="720"/>
        </w:tabs>
        <w:autoSpaceDE w:val="0"/>
        <w:autoSpaceDN w:val="0"/>
        <w:adjustRightInd w:val="0"/>
        <w:spacing w:after="280" w:line="360" w:lineRule="auto"/>
        <w:rPr>
          <w:rFonts w:ascii="Cambria" w:hAnsi="Cambria" w:cs="Verdana"/>
        </w:rPr>
      </w:pPr>
      <w:r w:rsidRPr="003A3D9F">
        <w:rPr>
          <w:rFonts w:ascii="Cambria" w:hAnsi="Cambria" w:cs="Verdana"/>
        </w:rPr>
        <w:t>One question that often emerges is how to address misconceptions students’ share. Sometimes it is appropriate to correct false information at this point in the process. Other times, you might want to leave the misconceptions so that students can correct them on their own as they learn new material.</w:t>
      </w:r>
    </w:p>
    <w:p w14:paraId="70192F33" w14:textId="69E926C5" w:rsidR="00707F5C" w:rsidRPr="003A3D9F" w:rsidRDefault="00707F5C" w:rsidP="003A3D9F">
      <w:pPr>
        <w:widowControl w:val="0"/>
        <w:tabs>
          <w:tab w:val="left" w:pos="220"/>
          <w:tab w:val="left" w:pos="720"/>
        </w:tabs>
        <w:autoSpaceDE w:val="0"/>
        <w:autoSpaceDN w:val="0"/>
        <w:adjustRightInd w:val="0"/>
        <w:spacing w:after="280" w:line="360" w:lineRule="auto"/>
        <w:ind w:left="720"/>
        <w:rPr>
          <w:rFonts w:ascii="Cambria" w:hAnsi="Cambria" w:cs="Verdana"/>
        </w:rPr>
      </w:pPr>
      <w:r w:rsidRPr="003A3D9F">
        <w:rPr>
          <w:rFonts w:ascii="Cambria" w:hAnsi="Cambria" w:cs="Verdana"/>
          <w:b/>
          <w:bCs/>
        </w:rPr>
        <w:t>Column 2</w:t>
      </w:r>
      <w:r w:rsidRPr="003A3D9F">
        <w:rPr>
          <w:rFonts w:ascii="Cambria" w:hAnsi="Cambria" w:cs="Verdana"/>
        </w:rPr>
        <w:t>:</w:t>
      </w:r>
      <w:r w:rsidRPr="003A3D9F">
        <w:rPr>
          <w:rFonts w:ascii="Cambria" w:hAnsi="Cambria" w:cs="Verdana"/>
          <w:b/>
          <w:bCs/>
        </w:rPr>
        <w:t xml:space="preserve"> </w:t>
      </w:r>
      <w:r w:rsidRPr="003A3D9F">
        <w:rPr>
          <w:rFonts w:ascii="Cambria" w:hAnsi="Cambria" w:cs="Verdana"/>
        </w:rPr>
        <w:t xml:space="preserve">What do you </w:t>
      </w:r>
      <w:proofErr w:type="gramStart"/>
      <w:r w:rsidRPr="003A3D9F">
        <w:rPr>
          <w:rFonts w:ascii="Cambria" w:hAnsi="Cambria" w:cs="Verdana"/>
          <w:b/>
          <w:bCs/>
        </w:rPr>
        <w:t>W</w:t>
      </w:r>
      <w:r w:rsidRPr="003A3D9F">
        <w:rPr>
          <w:rFonts w:ascii="Cambria" w:hAnsi="Cambria" w:cs="Verdana"/>
        </w:rPr>
        <w:t>ant</w:t>
      </w:r>
      <w:proofErr w:type="gramEnd"/>
      <w:r w:rsidRPr="003A3D9F">
        <w:rPr>
          <w:rFonts w:ascii="Cambria" w:hAnsi="Cambria" w:cs="Verdana"/>
        </w:rPr>
        <w:t xml:space="preserve"> to</w:t>
      </w:r>
      <w:r w:rsidRPr="003A3D9F">
        <w:rPr>
          <w:rFonts w:ascii="Cambria" w:hAnsi="Cambria" w:cs="Verdana"/>
          <w:b/>
          <w:bCs/>
        </w:rPr>
        <w:t xml:space="preserve"> </w:t>
      </w:r>
      <w:r w:rsidRPr="003A3D9F">
        <w:rPr>
          <w:rFonts w:ascii="Cambria" w:hAnsi="Cambria" w:cs="Verdana"/>
        </w:rPr>
        <w:t>know? (Who? What? Where? When? Why? How?)</w:t>
      </w:r>
    </w:p>
    <w:p w14:paraId="419D433F" w14:textId="4B6ED52A" w:rsidR="00707F5C" w:rsidRPr="003A3D9F" w:rsidRDefault="00AA6358" w:rsidP="003A3D9F">
      <w:pPr>
        <w:pStyle w:val="ListParagraph"/>
        <w:widowControl w:val="0"/>
        <w:numPr>
          <w:ilvl w:val="0"/>
          <w:numId w:val="8"/>
        </w:numPr>
        <w:tabs>
          <w:tab w:val="left" w:pos="220"/>
          <w:tab w:val="left" w:pos="720"/>
        </w:tabs>
        <w:autoSpaceDE w:val="0"/>
        <w:autoSpaceDN w:val="0"/>
        <w:adjustRightInd w:val="0"/>
        <w:spacing w:after="280" w:line="360" w:lineRule="auto"/>
        <w:rPr>
          <w:rFonts w:ascii="Cambria" w:hAnsi="Cambria" w:cs="Verdana"/>
        </w:rPr>
      </w:pPr>
      <w:r w:rsidRPr="003A3D9F">
        <w:rPr>
          <w:rFonts w:ascii="Cambria" w:hAnsi="Cambria" w:cs="Verdana"/>
        </w:rPr>
        <w:t>For future lessons, allow</w:t>
      </w:r>
      <w:r w:rsidR="00707F5C" w:rsidRPr="003A3D9F">
        <w:rPr>
          <w:rFonts w:ascii="Cambria" w:hAnsi="Cambria" w:cs="Verdana"/>
        </w:rPr>
        <w:t xml:space="preserve"> students’ questions are used to direct the course of study. As students’ share what they want to learn, this step provides an opportunity for teachers to present what they hope students will learn in the unit.</w:t>
      </w:r>
    </w:p>
    <w:p w14:paraId="42C28D43" w14:textId="7AADDC0D" w:rsidR="00707F5C" w:rsidRPr="00224381" w:rsidRDefault="00707F5C" w:rsidP="003A3D9F">
      <w:pPr>
        <w:widowControl w:val="0"/>
        <w:tabs>
          <w:tab w:val="left" w:pos="220"/>
          <w:tab w:val="left" w:pos="720"/>
        </w:tabs>
        <w:autoSpaceDE w:val="0"/>
        <w:autoSpaceDN w:val="0"/>
        <w:adjustRightInd w:val="0"/>
        <w:spacing w:after="280" w:line="360" w:lineRule="auto"/>
        <w:ind w:left="720"/>
        <w:rPr>
          <w:rFonts w:ascii="Cambria" w:hAnsi="Cambria" w:cs="Verdana"/>
          <w:b/>
          <w:color w:val="FF0000"/>
          <w:u w:val="single"/>
        </w:rPr>
      </w:pPr>
      <w:r w:rsidRPr="003A3D9F">
        <w:rPr>
          <w:rFonts w:ascii="Cambria" w:hAnsi="Cambria" w:cs="Verdana"/>
          <w:b/>
          <w:bCs/>
        </w:rPr>
        <w:t>Column 3</w:t>
      </w:r>
      <w:r w:rsidRPr="003A3D9F">
        <w:rPr>
          <w:rFonts w:ascii="Cambria" w:hAnsi="Cambria" w:cs="Verdana"/>
        </w:rPr>
        <w:t xml:space="preserve">: What did you </w:t>
      </w:r>
      <w:proofErr w:type="gramStart"/>
      <w:r w:rsidRPr="003A3D9F">
        <w:rPr>
          <w:rFonts w:ascii="Cambria" w:hAnsi="Cambria" w:cs="Verdana"/>
          <w:b/>
          <w:bCs/>
        </w:rPr>
        <w:t>L</w:t>
      </w:r>
      <w:r w:rsidRPr="003A3D9F">
        <w:rPr>
          <w:rFonts w:ascii="Cambria" w:hAnsi="Cambria" w:cs="Verdana"/>
        </w:rPr>
        <w:t>earn</w:t>
      </w:r>
      <w:proofErr w:type="gramEnd"/>
      <w:r w:rsidRPr="003A3D9F">
        <w:rPr>
          <w:rFonts w:ascii="Cambria" w:hAnsi="Cambria" w:cs="Verdana"/>
        </w:rPr>
        <w:t>?</w:t>
      </w:r>
      <w:r w:rsidR="00224381">
        <w:rPr>
          <w:rFonts w:ascii="Cambria" w:hAnsi="Cambria" w:cs="Verdana"/>
        </w:rPr>
        <w:t xml:space="preserve"> </w:t>
      </w:r>
      <w:r w:rsidR="00224381" w:rsidRPr="00224381">
        <w:rPr>
          <w:rFonts w:ascii="Cambria" w:hAnsi="Cambria" w:cs="Verdana"/>
          <w:color w:val="FF0000"/>
        </w:rPr>
        <w:t>(</w:t>
      </w:r>
      <w:r w:rsidR="00224381" w:rsidRPr="00224381">
        <w:rPr>
          <w:rFonts w:ascii="Cambria" w:hAnsi="Cambria" w:cs="Verdana"/>
          <w:b/>
          <w:color w:val="FF0000"/>
          <w:u w:val="single"/>
        </w:rPr>
        <w:t>THIS PORTION WILL BE FILLED AT THE END OF THE LESSON)</w:t>
      </w:r>
    </w:p>
    <w:p w14:paraId="6E6EC296" w14:textId="75F477DC" w:rsidR="00707F5C" w:rsidRPr="003A3D9F" w:rsidRDefault="00707F5C" w:rsidP="003A3D9F">
      <w:pPr>
        <w:pStyle w:val="ListParagraph"/>
        <w:widowControl w:val="0"/>
        <w:numPr>
          <w:ilvl w:val="0"/>
          <w:numId w:val="8"/>
        </w:numPr>
        <w:tabs>
          <w:tab w:val="left" w:pos="220"/>
          <w:tab w:val="left" w:pos="720"/>
        </w:tabs>
        <w:autoSpaceDE w:val="0"/>
        <w:autoSpaceDN w:val="0"/>
        <w:adjustRightInd w:val="0"/>
        <w:spacing w:after="280" w:line="360" w:lineRule="auto"/>
        <w:rPr>
          <w:rFonts w:ascii="Cambria" w:hAnsi="Cambria" w:cs="Verdana"/>
        </w:rPr>
      </w:pPr>
      <w:r w:rsidRPr="003A3D9F">
        <w:rPr>
          <w:rFonts w:ascii="Cambria" w:hAnsi="Cambria" w:cs="Verdana"/>
        </w:rPr>
        <w:t>As</w:t>
      </w:r>
      <w:r w:rsidR="00AA6358" w:rsidRPr="003A3D9F">
        <w:rPr>
          <w:rFonts w:ascii="Cambria" w:hAnsi="Cambria" w:cs="Verdana"/>
        </w:rPr>
        <w:t>k</w:t>
      </w:r>
      <w:r w:rsidRPr="003A3D9F">
        <w:rPr>
          <w:rFonts w:ascii="Cambria" w:hAnsi="Cambria" w:cs="Verdana"/>
        </w:rPr>
        <w:t xml:space="preserve"> students to record what they have learned, they can review the questions in column 2, checking off any questions that the can now answer. They can also add new questions. Students should also review column one so they can identify any misconceptions they may have held before beginning the unit.</w:t>
      </w:r>
    </w:p>
    <w:p w14:paraId="083F1AB1" w14:textId="1B41B337" w:rsidR="00256721" w:rsidRPr="003A3D9F" w:rsidRDefault="00256721" w:rsidP="003A3D9F">
      <w:pPr>
        <w:widowControl w:val="0"/>
        <w:tabs>
          <w:tab w:val="left" w:pos="220"/>
          <w:tab w:val="left" w:pos="720"/>
        </w:tabs>
        <w:autoSpaceDE w:val="0"/>
        <w:autoSpaceDN w:val="0"/>
        <w:adjustRightInd w:val="0"/>
        <w:spacing w:after="280" w:line="360" w:lineRule="auto"/>
        <w:ind w:left="720"/>
        <w:jc w:val="center"/>
        <w:rPr>
          <w:rFonts w:ascii="Cambria" w:hAnsi="Cambria" w:cs="Palatino"/>
          <w:b/>
          <w:u w:val="single"/>
        </w:rPr>
      </w:pPr>
      <w:r w:rsidRPr="003A3D9F">
        <w:rPr>
          <w:rFonts w:ascii="Cambria" w:hAnsi="Cambria" w:cs="Palatino"/>
          <w:b/>
          <w:u w:val="single"/>
        </w:rPr>
        <w:t>Notes</w:t>
      </w:r>
      <w:r w:rsidR="00AE0B29" w:rsidRPr="003A3D9F">
        <w:rPr>
          <w:rFonts w:ascii="Cambria" w:hAnsi="Cambria" w:cs="Palatino"/>
          <w:b/>
          <w:u w:val="single"/>
        </w:rPr>
        <w:t xml:space="preserve"> (30</w:t>
      </w:r>
      <w:r w:rsidR="00614C48" w:rsidRPr="003A3D9F">
        <w:rPr>
          <w:rFonts w:ascii="Cambria" w:hAnsi="Cambria" w:cs="Palatino"/>
          <w:b/>
          <w:u w:val="single"/>
        </w:rPr>
        <w:t xml:space="preserve"> </w:t>
      </w:r>
      <w:proofErr w:type="spellStart"/>
      <w:r w:rsidR="00614C48" w:rsidRPr="003A3D9F">
        <w:rPr>
          <w:rFonts w:ascii="Cambria" w:hAnsi="Cambria" w:cs="Palatino"/>
          <w:b/>
          <w:u w:val="single"/>
        </w:rPr>
        <w:t>mins</w:t>
      </w:r>
      <w:proofErr w:type="spellEnd"/>
      <w:r w:rsidR="00614C48" w:rsidRPr="003A3D9F">
        <w:rPr>
          <w:rFonts w:ascii="Cambria" w:hAnsi="Cambria" w:cs="Palatino"/>
          <w:b/>
          <w:u w:val="single"/>
        </w:rPr>
        <w:t>)</w:t>
      </w:r>
    </w:p>
    <w:p w14:paraId="77EF9D3D" w14:textId="74BA3CE7" w:rsidR="00A83AE5" w:rsidRPr="003A3D9F" w:rsidRDefault="008E6ACB" w:rsidP="003A3D9F">
      <w:pPr>
        <w:widowControl w:val="0"/>
        <w:tabs>
          <w:tab w:val="left" w:pos="220"/>
          <w:tab w:val="left" w:pos="720"/>
        </w:tabs>
        <w:autoSpaceDE w:val="0"/>
        <w:autoSpaceDN w:val="0"/>
        <w:adjustRightInd w:val="0"/>
        <w:spacing w:after="280" w:line="360" w:lineRule="auto"/>
        <w:ind w:left="720"/>
        <w:jc w:val="both"/>
        <w:rPr>
          <w:rFonts w:ascii="Cambria" w:hAnsi="Cambria" w:cs="Palatino"/>
        </w:rPr>
      </w:pPr>
      <w:r w:rsidRPr="003A3D9F">
        <w:rPr>
          <w:rFonts w:ascii="Cambria" w:hAnsi="Cambria" w:cs="Palatino"/>
          <w:b/>
          <w:color w:val="FF0000"/>
          <w:u w:val="single"/>
        </w:rPr>
        <w:t>Germany</w:t>
      </w:r>
      <w:r w:rsidRPr="003A3D9F">
        <w:rPr>
          <w:rFonts w:ascii="Cambria" w:hAnsi="Cambria" w:cs="Palatino"/>
        </w:rPr>
        <w:t xml:space="preserve">: </w:t>
      </w:r>
      <w:r w:rsidR="00136EDD" w:rsidRPr="003A3D9F">
        <w:rPr>
          <w:rFonts w:ascii="Cambria" w:hAnsi="Cambria" w:cs="Palatino"/>
        </w:rPr>
        <w:t xml:space="preserve">Adolf Hitler joined the National Socialist German Worker’s Party (Nazi Party) in the early 1920s. </w:t>
      </w:r>
      <w:r w:rsidR="00136EDD" w:rsidRPr="003A3D9F">
        <w:rPr>
          <w:rFonts w:ascii="Cambria" w:hAnsi="Cambria" w:cs="Palatino"/>
          <w:b/>
          <w:u w:val="single"/>
        </w:rPr>
        <w:t>Both believed the Treaty of Versailles should be overturned and they should fight communism. Hitler vowed to regain Germany’s lost territor</w:t>
      </w:r>
      <w:r w:rsidR="00130F8E">
        <w:rPr>
          <w:rFonts w:ascii="Cambria" w:hAnsi="Cambria" w:cs="Palatino"/>
          <w:b/>
          <w:u w:val="single"/>
        </w:rPr>
        <w:t>ies (from Treaty of Versailles)</w:t>
      </w:r>
      <w:r w:rsidR="00130F8E">
        <w:rPr>
          <w:rFonts w:ascii="Cambria" w:hAnsi="Cambria" w:cs="Palatino"/>
        </w:rPr>
        <w:t>. The lost territories included the Rhineland (1936), Austria (1938), and Czechoslovakia (1938 &amp; 1939).</w:t>
      </w:r>
      <w:r w:rsidR="00F16C1A" w:rsidRPr="003A3D9F">
        <w:rPr>
          <w:rFonts w:ascii="Cambria" w:hAnsi="Cambria" w:cs="Arial"/>
        </w:rPr>
        <w:t xml:space="preserve"> </w:t>
      </w:r>
      <w:r w:rsidR="00F45122" w:rsidRPr="003A3D9F">
        <w:rPr>
          <w:rFonts w:ascii="Cambria" w:hAnsi="Cambria" w:cs="Arial"/>
          <w:b/>
        </w:rPr>
        <w:t>Nazism</w:t>
      </w:r>
      <w:r w:rsidR="00F45122" w:rsidRPr="003A3D9F">
        <w:rPr>
          <w:rFonts w:ascii="Cambria" w:hAnsi="Cambria" w:cs="Arial"/>
        </w:rPr>
        <w:t xml:space="preserve"> is the</w:t>
      </w:r>
      <w:r w:rsidR="00F16C1A" w:rsidRPr="003A3D9F">
        <w:rPr>
          <w:rFonts w:ascii="Cambria" w:hAnsi="Cambria" w:cs="Arial"/>
        </w:rPr>
        <w:t xml:space="preserve"> ideology and practice of the Nazis, especially the policy of racist nationalism, national expansion, and state control of the economy.</w:t>
      </w:r>
      <w:r w:rsidR="00136EDD" w:rsidRPr="003A3D9F">
        <w:rPr>
          <w:rFonts w:ascii="Cambria" w:hAnsi="Cambria" w:cs="Arial"/>
        </w:rPr>
        <w:t xml:space="preserve"> Nazi’s set up a private militia (Storm Troopers/Brown Shirts).  Sent to prison for trying to seize power in Munich in 1923 and wrote </w:t>
      </w:r>
      <w:r w:rsidR="00136EDD" w:rsidRPr="003A3D9F">
        <w:rPr>
          <w:rFonts w:ascii="Cambria" w:hAnsi="Cambria" w:cs="Arial"/>
          <w:i/>
        </w:rPr>
        <w:t xml:space="preserve">Mein </w:t>
      </w:r>
      <w:proofErr w:type="spellStart"/>
      <w:r w:rsidR="00136EDD" w:rsidRPr="003A3D9F">
        <w:rPr>
          <w:rFonts w:ascii="Cambria" w:hAnsi="Cambria" w:cs="Arial"/>
          <w:i/>
        </w:rPr>
        <w:t>Kampf</w:t>
      </w:r>
      <w:proofErr w:type="spellEnd"/>
      <w:r w:rsidR="00136EDD" w:rsidRPr="003A3D9F">
        <w:rPr>
          <w:rFonts w:ascii="Cambria" w:hAnsi="Cambria" w:cs="Arial"/>
        </w:rPr>
        <w:t xml:space="preserve"> (My struggle) outlining his plans for G</w:t>
      </w:r>
      <w:r w:rsidR="00FD68FA" w:rsidRPr="003A3D9F">
        <w:rPr>
          <w:rFonts w:ascii="Cambria" w:hAnsi="Cambria" w:cs="Arial"/>
        </w:rPr>
        <w:t xml:space="preserve">ermany. </w:t>
      </w:r>
      <w:r w:rsidR="00FD68FA" w:rsidRPr="003A3D9F">
        <w:rPr>
          <w:rFonts w:ascii="Cambria" w:hAnsi="Cambria" w:cs="Arial"/>
          <w:b/>
          <w:u w:val="single"/>
        </w:rPr>
        <w:t xml:space="preserve">Hitler demanded dictatorial (absolute) power and turned Germany into a totalitarian state. </w:t>
      </w:r>
      <w:r w:rsidR="0027105E" w:rsidRPr="003A3D9F">
        <w:rPr>
          <w:rFonts w:ascii="Cambria" w:hAnsi="Cambria" w:cs="Arial"/>
          <w:b/>
          <w:u w:val="single"/>
        </w:rPr>
        <w:t>Banned all other political parties and arrested all his opponents.</w:t>
      </w:r>
      <w:r w:rsidR="0027105E" w:rsidRPr="003A3D9F">
        <w:rPr>
          <w:rFonts w:ascii="Cambria" w:hAnsi="Cambria" w:cs="Arial"/>
        </w:rPr>
        <w:t xml:space="preserve"> </w:t>
      </w:r>
      <w:proofErr w:type="spellStart"/>
      <w:r w:rsidR="0027105E" w:rsidRPr="003A3D9F">
        <w:rPr>
          <w:rFonts w:ascii="Cambria" w:hAnsi="Cambria" w:cs="Arial"/>
          <w:i/>
        </w:rPr>
        <w:t>Shutzstaffel</w:t>
      </w:r>
      <w:proofErr w:type="spellEnd"/>
      <w:r w:rsidR="0027105E" w:rsidRPr="003A3D9F">
        <w:rPr>
          <w:rFonts w:ascii="Cambria" w:hAnsi="Cambria" w:cs="Arial"/>
        </w:rPr>
        <w:t xml:space="preserve"> (protection squad) was cre</w:t>
      </w:r>
      <w:r w:rsidR="00F46A39" w:rsidRPr="003A3D9F">
        <w:rPr>
          <w:rFonts w:ascii="Cambria" w:hAnsi="Cambria" w:cs="Arial"/>
        </w:rPr>
        <w:t xml:space="preserve">ated and loyal only to Hitler. </w:t>
      </w:r>
      <w:proofErr w:type="gramStart"/>
      <w:r w:rsidR="00F46A39" w:rsidRPr="003A3D9F">
        <w:rPr>
          <w:rFonts w:ascii="Cambria" w:hAnsi="Cambria" w:cs="Arial"/>
        </w:rPr>
        <w:t>The G</w:t>
      </w:r>
      <w:r w:rsidR="0027105E" w:rsidRPr="003A3D9F">
        <w:rPr>
          <w:rFonts w:ascii="Cambria" w:hAnsi="Cambria" w:cs="Arial"/>
        </w:rPr>
        <w:t>estapo (secret police) shocked</w:t>
      </w:r>
      <w:r w:rsidR="00F46A39" w:rsidRPr="003A3D9F">
        <w:rPr>
          <w:rFonts w:ascii="Cambria" w:hAnsi="Cambria" w:cs="Arial"/>
        </w:rPr>
        <w:t>/scared</w:t>
      </w:r>
      <w:r w:rsidR="0027105E" w:rsidRPr="003A3D9F">
        <w:rPr>
          <w:rFonts w:ascii="Cambria" w:hAnsi="Cambria" w:cs="Arial"/>
        </w:rPr>
        <w:t xml:space="preserve"> Germans into total obedience.</w:t>
      </w:r>
      <w:proofErr w:type="gramEnd"/>
    </w:p>
    <w:p w14:paraId="3E701C0E" w14:textId="634AD6CE" w:rsidR="00256721" w:rsidRPr="003A3D9F" w:rsidRDefault="0027105E" w:rsidP="003A3D9F">
      <w:pPr>
        <w:pStyle w:val="ListParagraph"/>
        <w:widowControl w:val="0"/>
        <w:numPr>
          <w:ilvl w:val="0"/>
          <w:numId w:val="6"/>
        </w:numPr>
        <w:tabs>
          <w:tab w:val="left" w:pos="220"/>
          <w:tab w:val="left" w:pos="720"/>
        </w:tabs>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National Socialist German Workers Party (Nazi Party) &amp; Hitler wanted to be rid of the Treaty of Versailles.</w:t>
      </w:r>
    </w:p>
    <w:p w14:paraId="7FC64AA2" w14:textId="65F99577" w:rsidR="00F16C1A" w:rsidRPr="003A3D9F" w:rsidRDefault="00F16C1A" w:rsidP="003A3D9F">
      <w:pPr>
        <w:pStyle w:val="ListParagraph"/>
        <w:widowControl w:val="0"/>
        <w:numPr>
          <w:ilvl w:val="0"/>
          <w:numId w:val="6"/>
        </w:numPr>
        <w:tabs>
          <w:tab w:val="left" w:pos="220"/>
          <w:tab w:val="left" w:pos="720"/>
        </w:tabs>
        <w:autoSpaceDE w:val="0"/>
        <w:autoSpaceDN w:val="0"/>
        <w:adjustRightInd w:val="0"/>
        <w:spacing w:after="280" w:line="360" w:lineRule="auto"/>
        <w:jc w:val="both"/>
        <w:rPr>
          <w:rFonts w:ascii="Cambria" w:hAnsi="Cambria" w:cs="Palatino"/>
          <w:b/>
          <w:color w:val="FF0000"/>
        </w:rPr>
      </w:pPr>
      <w:r w:rsidRPr="003A3D9F">
        <w:rPr>
          <w:rFonts w:ascii="Cambria" w:hAnsi="Cambria" w:cs="Arial"/>
          <w:b/>
          <w:color w:val="FF0000"/>
        </w:rPr>
        <w:t>The ideology and practice of the Nazis</w:t>
      </w:r>
      <w:r w:rsidR="008952FC">
        <w:rPr>
          <w:rFonts w:ascii="Cambria" w:hAnsi="Cambria" w:cs="Arial"/>
          <w:b/>
          <w:color w:val="FF0000"/>
        </w:rPr>
        <w:t xml:space="preserve"> was that</w:t>
      </w:r>
      <w:r w:rsidRPr="003A3D9F">
        <w:rPr>
          <w:rFonts w:ascii="Cambria" w:hAnsi="Cambria" w:cs="Arial"/>
          <w:b/>
          <w:color w:val="FF0000"/>
        </w:rPr>
        <w:t xml:space="preserve"> of racist nationalism, national expansion, and state control of the economy.</w:t>
      </w:r>
    </w:p>
    <w:p w14:paraId="661F8C00" w14:textId="724E6E95" w:rsidR="0027105E" w:rsidRPr="003A3D9F" w:rsidRDefault="0027105E" w:rsidP="003A3D9F">
      <w:pPr>
        <w:pStyle w:val="ListParagraph"/>
        <w:widowControl w:val="0"/>
        <w:numPr>
          <w:ilvl w:val="0"/>
          <w:numId w:val="6"/>
        </w:numPr>
        <w:tabs>
          <w:tab w:val="left" w:pos="220"/>
          <w:tab w:val="left" w:pos="720"/>
        </w:tabs>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 xml:space="preserve">Hitler wanted to regain Germany’s lost territories. </w:t>
      </w:r>
    </w:p>
    <w:p w14:paraId="6AA566F2" w14:textId="666B5377" w:rsidR="00F46A39" w:rsidRPr="003A3D9F" w:rsidRDefault="00F46A39" w:rsidP="003A3D9F">
      <w:pPr>
        <w:pStyle w:val="ListParagraph"/>
        <w:widowControl w:val="0"/>
        <w:numPr>
          <w:ilvl w:val="0"/>
          <w:numId w:val="6"/>
        </w:numPr>
        <w:tabs>
          <w:tab w:val="left" w:pos="220"/>
          <w:tab w:val="left" w:pos="720"/>
        </w:tabs>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 xml:space="preserve">Hitler demanded dictatorial (absolute) power &amp; banned all political parties &amp; arrested his opponents. </w:t>
      </w:r>
    </w:p>
    <w:p w14:paraId="6DF11854" w14:textId="19E4D52D" w:rsidR="008E6ACB" w:rsidRPr="003A3D9F" w:rsidRDefault="00CC1130" w:rsidP="003A3D9F">
      <w:pPr>
        <w:widowControl w:val="0"/>
        <w:autoSpaceDE w:val="0"/>
        <w:autoSpaceDN w:val="0"/>
        <w:adjustRightInd w:val="0"/>
        <w:spacing w:after="280" w:line="360" w:lineRule="auto"/>
        <w:ind w:left="720"/>
        <w:jc w:val="both"/>
        <w:rPr>
          <w:rFonts w:ascii="Cambria" w:hAnsi="Cambria" w:cs="Palatino"/>
          <w:b/>
          <w:u w:val="single"/>
        </w:rPr>
      </w:pPr>
      <w:r w:rsidRPr="003A3D9F">
        <w:rPr>
          <w:rFonts w:ascii="Cambria" w:hAnsi="Cambria" w:cs="Palatino"/>
          <w:b/>
          <w:color w:val="FF0000"/>
          <w:u w:val="single"/>
        </w:rPr>
        <w:t>Italy</w:t>
      </w:r>
      <w:r w:rsidRPr="003A3D9F">
        <w:rPr>
          <w:rFonts w:ascii="Cambria" w:hAnsi="Cambria" w:cs="Palatino"/>
        </w:rPr>
        <w:t>: Was on the Allied side during WWI. However, they were disappointed over failure to win territory at the 1919 Paris Peace Conference</w:t>
      </w:r>
      <w:r w:rsidR="00F46A39" w:rsidRPr="003A3D9F">
        <w:rPr>
          <w:rFonts w:ascii="Cambria" w:hAnsi="Cambria" w:cs="Palatino"/>
        </w:rPr>
        <w:t xml:space="preserve">. </w:t>
      </w:r>
      <w:r w:rsidRPr="003A3D9F">
        <w:rPr>
          <w:rFonts w:ascii="Cambria" w:hAnsi="Cambria" w:cs="Palatino"/>
          <w:b/>
          <w:u w:val="single"/>
        </w:rPr>
        <w:t>Inflation and unemployment disappointed Italian citizens and they also feared a Communist revolution</w:t>
      </w:r>
      <w:r w:rsidR="00C533E2" w:rsidRPr="003A3D9F">
        <w:rPr>
          <w:rFonts w:ascii="Cambria" w:hAnsi="Cambria" w:cs="Palatino"/>
          <w:b/>
          <w:u w:val="single"/>
        </w:rPr>
        <w:t xml:space="preserve"> (the Russian revolution occurred during WWI)</w:t>
      </w:r>
      <w:r w:rsidRPr="003A3D9F">
        <w:rPr>
          <w:rFonts w:ascii="Cambria" w:hAnsi="Cambria" w:cs="Palatino"/>
          <w:b/>
          <w:u w:val="single"/>
        </w:rPr>
        <w:t>.</w:t>
      </w:r>
      <w:r w:rsidR="00F46A39" w:rsidRPr="003A3D9F">
        <w:rPr>
          <w:rFonts w:ascii="Cambria" w:hAnsi="Cambria" w:cs="Palatino"/>
        </w:rPr>
        <w:t xml:space="preserve"> </w:t>
      </w:r>
      <w:r w:rsidR="00C533E2" w:rsidRPr="003A3D9F">
        <w:rPr>
          <w:rFonts w:ascii="Cambria" w:hAnsi="Cambria" w:cs="Palatino"/>
        </w:rPr>
        <w:t>The nation wanted a leader who would take action</w:t>
      </w:r>
      <w:r w:rsidR="00B47A50" w:rsidRPr="003A3D9F">
        <w:rPr>
          <w:rFonts w:ascii="Cambria" w:hAnsi="Cambria" w:cs="Palatino"/>
        </w:rPr>
        <w:t xml:space="preserve"> and Benito Mussolini (Il Duce) rose to take action</w:t>
      </w:r>
      <w:r w:rsidR="00C533E2" w:rsidRPr="003A3D9F">
        <w:rPr>
          <w:rFonts w:ascii="Cambria" w:hAnsi="Cambria" w:cs="Palatino"/>
        </w:rPr>
        <w:t>.</w:t>
      </w:r>
      <w:r w:rsidR="00B47A50" w:rsidRPr="003A3D9F">
        <w:rPr>
          <w:rFonts w:ascii="Cambria" w:hAnsi="Cambria" w:cs="Palatino"/>
        </w:rPr>
        <w:t xml:space="preserve"> He criticized the government for failing to help his people. Groups of </w:t>
      </w:r>
      <w:r w:rsidR="00B47A50" w:rsidRPr="003A3D9F">
        <w:rPr>
          <w:rFonts w:ascii="Cambria" w:hAnsi="Cambria" w:cs="Palatino"/>
          <w:b/>
          <w:u w:val="single"/>
        </w:rPr>
        <w:t>fascists</w:t>
      </w:r>
      <w:r w:rsidR="00B47A50" w:rsidRPr="003A3D9F">
        <w:rPr>
          <w:rFonts w:ascii="Cambria" w:hAnsi="Cambria" w:cs="Palatino"/>
        </w:rPr>
        <w:t xml:space="preserve"> wearing black shirts attacked Communists/Socialists. This weakened his opponents. </w:t>
      </w:r>
      <w:r w:rsidR="00F46A39" w:rsidRPr="003A3D9F">
        <w:rPr>
          <w:rFonts w:ascii="Cambria" w:hAnsi="Cambria" w:cs="Palatino"/>
          <w:b/>
          <w:u w:val="single"/>
        </w:rPr>
        <w:t xml:space="preserve">Mussolini wanted to win support for an overseas empire in Africa and a militaristic state at home (the </w:t>
      </w:r>
      <w:r w:rsidR="00F46A39" w:rsidRPr="003A3D9F">
        <w:rPr>
          <w:rFonts w:ascii="Cambria" w:hAnsi="Cambria" w:cs="Helvetica"/>
          <w:b/>
          <w:u w:val="single"/>
        </w:rPr>
        <w:t>Mediterranean</w:t>
      </w:r>
      <w:r w:rsidR="00F46A39" w:rsidRPr="003A3D9F">
        <w:rPr>
          <w:rFonts w:ascii="Cambria" w:hAnsi="Cambria" w:cs="Palatino"/>
          <w:b/>
          <w:u w:val="single"/>
        </w:rPr>
        <w:t>.)</w:t>
      </w:r>
    </w:p>
    <w:p w14:paraId="553F4726" w14:textId="77777777" w:rsidR="00256721" w:rsidRPr="003A3D9F" w:rsidRDefault="00256721" w:rsidP="003A3D9F">
      <w:pPr>
        <w:pStyle w:val="ListParagraph"/>
        <w:widowControl w:val="0"/>
        <w:numPr>
          <w:ilvl w:val="0"/>
          <w:numId w:val="5"/>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Mussolini “Il Duce” (the leader) vowed to lead Italy “back to her ways of ancient greatness.”</w:t>
      </w:r>
    </w:p>
    <w:p w14:paraId="040B91EB" w14:textId="77777777" w:rsidR="00F46A39" w:rsidRPr="003A3D9F" w:rsidRDefault="00256721" w:rsidP="003A3D9F">
      <w:pPr>
        <w:pStyle w:val="ListParagraph"/>
        <w:widowControl w:val="0"/>
        <w:numPr>
          <w:ilvl w:val="0"/>
          <w:numId w:val="5"/>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Wanted to win support for an overseas empire in Africa and a militaristic state at home</w:t>
      </w:r>
      <w:r w:rsidR="00F46A39" w:rsidRPr="003A3D9F">
        <w:rPr>
          <w:rFonts w:ascii="Cambria" w:hAnsi="Cambria" w:cs="Palatino"/>
          <w:b/>
          <w:color w:val="FF0000"/>
        </w:rPr>
        <w:t xml:space="preserve"> (</w:t>
      </w:r>
      <w:r w:rsidR="00F46A39" w:rsidRPr="003A3D9F">
        <w:rPr>
          <w:rFonts w:ascii="Cambria" w:hAnsi="Cambria" w:cs="Helvetica"/>
          <w:b/>
          <w:color w:val="FF0000"/>
        </w:rPr>
        <w:t xml:space="preserve">Mediterranean). </w:t>
      </w:r>
    </w:p>
    <w:p w14:paraId="40EAD35A" w14:textId="2C8981F2" w:rsidR="00F46A39" w:rsidRPr="003A3D9F" w:rsidRDefault="00F46A39" w:rsidP="003A3D9F">
      <w:pPr>
        <w:pStyle w:val="ListParagraph"/>
        <w:widowControl w:val="0"/>
        <w:numPr>
          <w:ilvl w:val="0"/>
          <w:numId w:val="5"/>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Inflation and unemployment disappointed citizens and they also feared a Communist revolution.</w:t>
      </w:r>
    </w:p>
    <w:p w14:paraId="0702B4A6" w14:textId="0BBAEE8D" w:rsidR="00C533E2" w:rsidRPr="003A3D9F" w:rsidRDefault="00C533E2" w:rsidP="003A3D9F">
      <w:pPr>
        <w:widowControl w:val="0"/>
        <w:autoSpaceDE w:val="0"/>
        <w:autoSpaceDN w:val="0"/>
        <w:adjustRightInd w:val="0"/>
        <w:spacing w:after="280" w:line="360" w:lineRule="auto"/>
        <w:ind w:left="720"/>
        <w:jc w:val="both"/>
        <w:rPr>
          <w:rFonts w:ascii="Cambria" w:hAnsi="Cambria" w:cs="Palatino"/>
        </w:rPr>
      </w:pPr>
      <w:r w:rsidRPr="003A3D9F">
        <w:rPr>
          <w:rFonts w:ascii="Cambria" w:hAnsi="Cambria" w:cs="Palatino"/>
          <w:b/>
          <w:color w:val="FF0000"/>
          <w:u w:val="single"/>
        </w:rPr>
        <w:t>Japan</w:t>
      </w:r>
      <w:r w:rsidRPr="003A3D9F">
        <w:rPr>
          <w:rFonts w:ascii="Cambria" w:hAnsi="Cambria" w:cs="Palatino"/>
        </w:rPr>
        <w:t>:</w:t>
      </w:r>
      <w:r w:rsidR="00B47A50" w:rsidRPr="003A3D9F">
        <w:rPr>
          <w:rFonts w:ascii="Cambria" w:hAnsi="Cambria" w:cs="Palatino"/>
        </w:rPr>
        <w:t xml:space="preserve"> </w:t>
      </w:r>
      <w:r w:rsidR="002F67D1" w:rsidRPr="003A3D9F">
        <w:rPr>
          <w:rFonts w:ascii="Cambria" w:hAnsi="Cambria" w:cs="Palatino"/>
        </w:rPr>
        <w:t>During the 1920s the Japanese go</w:t>
      </w:r>
      <w:r w:rsidR="009319BD" w:rsidRPr="003A3D9F">
        <w:rPr>
          <w:rFonts w:ascii="Cambria" w:hAnsi="Cambria" w:cs="Palatino"/>
        </w:rPr>
        <w:t>vernment became more democratic. The</w:t>
      </w:r>
      <w:r w:rsidR="002F67D1" w:rsidRPr="003A3D9F">
        <w:rPr>
          <w:rFonts w:ascii="Cambria" w:hAnsi="Cambria" w:cs="Palatino"/>
        </w:rPr>
        <w:t xml:space="preserve"> government had its weaknesses and its constitution put strict limits on the prime minister and the cabinet. Great depression struck in 1930 and the government was blamed. </w:t>
      </w:r>
      <w:r w:rsidR="009319BD" w:rsidRPr="003A3D9F">
        <w:rPr>
          <w:rFonts w:ascii="Cambria" w:hAnsi="Cambria" w:cs="Palatino"/>
        </w:rPr>
        <w:t>M</w:t>
      </w:r>
      <w:r w:rsidR="002F67D1" w:rsidRPr="003A3D9F">
        <w:rPr>
          <w:rFonts w:ascii="Cambria" w:hAnsi="Cambria" w:cs="Palatino"/>
        </w:rPr>
        <w:t xml:space="preserve">ilitary leaders won control of their country. Unlike the fascist leaders of Europe </w:t>
      </w:r>
      <w:r w:rsidR="009319BD" w:rsidRPr="003A3D9F">
        <w:rPr>
          <w:rFonts w:ascii="Cambria" w:hAnsi="Cambria" w:cs="Palatino"/>
        </w:rPr>
        <w:t xml:space="preserve">(Hitler &amp; Mussolini) </w:t>
      </w:r>
      <w:r w:rsidR="009319BD" w:rsidRPr="003A3D9F">
        <w:rPr>
          <w:rFonts w:ascii="Cambria" w:hAnsi="Cambria" w:cs="Palatino"/>
          <w:b/>
          <w:u w:val="single"/>
        </w:rPr>
        <w:t>the military leaders of Japan wanted to restore traditional control of the government to the military</w:t>
      </w:r>
      <w:r w:rsidR="009319BD" w:rsidRPr="003A3D9F">
        <w:rPr>
          <w:rFonts w:ascii="Cambria" w:hAnsi="Cambria" w:cs="Palatino"/>
        </w:rPr>
        <w:t xml:space="preserve">. Instead of a forceful leader (Hitler/Mussolini) they made the emperor the symbol of state power winning popular support for the military leaders. </w:t>
      </w:r>
      <w:r w:rsidR="009319BD" w:rsidRPr="003A3D9F">
        <w:rPr>
          <w:rFonts w:ascii="Cambria" w:hAnsi="Cambria" w:cs="Palatino"/>
          <w:b/>
          <w:u w:val="single"/>
        </w:rPr>
        <w:t>The militarists were extreme nationalists like Hitler and Mussolini and wanted to solve the countries economic problems by foreign expansion</w:t>
      </w:r>
      <w:r w:rsidR="009319BD" w:rsidRPr="003A3D9F">
        <w:rPr>
          <w:rFonts w:ascii="Cambria" w:hAnsi="Cambria" w:cs="Palatino"/>
        </w:rPr>
        <w:t xml:space="preserve">. </w:t>
      </w:r>
      <w:r w:rsidR="009319BD" w:rsidRPr="003A3D9F">
        <w:rPr>
          <w:rFonts w:ascii="Cambria" w:hAnsi="Cambria" w:cs="Palatino"/>
          <w:b/>
          <w:u w:val="single"/>
        </w:rPr>
        <w:t>They wanted to conquer the Pacific (including China). The empire would provide Japan with raw materials and a market as well as room for its rising population.</w:t>
      </w:r>
      <w:r w:rsidR="009319BD" w:rsidRPr="003A3D9F">
        <w:rPr>
          <w:rFonts w:ascii="Cambria" w:hAnsi="Cambria" w:cs="Palatino"/>
        </w:rPr>
        <w:t xml:space="preserve"> </w:t>
      </w:r>
    </w:p>
    <w:p w14:paraId="0DD902CC" w14:textId="77777777" w:rsidR="009319BD" w:rsidRPr="003A3D9F" w:rsidRDefault="009319BD" w:rsidP="003A3D9F">
      <w:pPr>
        <w:pStyle w:val="ListParagraph"/>
        <w:widowControl w:val="0"/>
        <w:numPr>
          <w:ilvl w:val="0"/>
          <w:numId w:val="7"/>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Military leaders won control of the country and wanted to restore traditional control to the government.</w:t>
      </w:r>
    </w:p>
    <w:p w14:paraId="594D1251" w14:textId="77777777" w:rsidR="009319BD" w:rsidRPr="003A3D9F" w:rsidRDefault="009319BD" w:rsidP="003A3D9F">
      <w:pPr>
        <w:pStyle w:val="ListParagraph"/>
        <w:widowControl w:val="0"/>
        <w:numPr>
          <w:ilvl w:val="0"/>
          <w:numId w:val="7"/>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They wanted to solve economic problems by foreign expansion (Pacific &amp; China)</w:t>
      </w:r>
    </w:p>
    <w:p w14:paraId="7CC48ED4" w14:textId="77777777" w:rsidR="009319BD" w:rsidRPr="003A3D9F" w:rsidRDefault="009319BD" w:rsidP="003A3D9F">
      <w:pPr>
        <w:pStyle w:val="ListParagraph"/>
        <w:widowControl w:val="0"/>
        <w:numPr>
          <w:ilvl w:val="0"/>
          <w:numId w:val="7"/>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This new empire would provide Japan w/raw materials and a market</w:t>
      </w:r>
      <w:r w:rsidR="00AE6691" w:rsidRPr="003A3D9F">
        <w:rPr>
          <w:rFonts w:ascii="Cambria" w:hAnsi="Cambria" w:cs="Palatino"/>
          <w:b/>
          <w:color w:val="FF0000"/>
        </w:rPr>
        <w:t>.</w:t>
      </w:r>
    </w:p>
    <w:p w14:paraId="1BA86051" w14:textId="77777777" w:rsidR="00AE6691" w:rsidRPr="003A3D9F" w:rsidRDefault="00AE6691" w:rsidP="003A3D9F">
      <w:pPr>
        <w:pStyle w:val="ListParagraph"/>
        <w:widowControl w:val="0"/>
        <w:numPr>
          <w:ilvl w:val="0"/>
          <w:numId w:val="7"/>
        </w:numPr>
        <w:autoSpaceDE w:val="0"/>
        <w:autoSpaceDN w:val="0"/>
        <w:adjustRightInd w:val="0"/>
        <w:spacing w:after="280" w:line="360" w:lineRule="auto"/>
        <w:jc w:val="both"/>
        <w:rPr>
          <w:rFonts w:ascii="Cambria" w:hAnsi="Cambria" w:cs="Palatino"/>
          <w:b/>
          <w:color w:val="FF0000"/>
        </w:rPr>
      </w:pPr>
      <w:r w:rsidRPr="003A3D9F">
        <w:rPr>
          <w:rFonts w:ascii="Cambria" w:hAnsi="Cambria" w:cs="Palatino"/>
          <w:b/>
          <w:color w:val="FF0000"/>
        </w:rPr>
        <w:t xml:space="preserve">Larger empire would make more room for its citizens. </w:t>
      </w:r>
    </w:p>
    <w:p w14:paraId="7AD2DC90" w14:textId="000CD2A7" w:rsidR="00930410" w:rsidRPr="003A3D9F" w:rsidRDefault="00AE0B29" w:rsidP="003A3D9F">
      <w:pPr>
        <w:widowControl w:val="0"/>
        <w:autoSpaceDE w:val="0"/>
        <w:autoSpaceDN w:val="0"/>
        <w:adjustRightInd w:val="0"/>
        <w:spacing w:after="280" w:line="360" w:lineRule="auto"/>
        <w:jc w:val="center"/>
        <w:rPr>
          <w:rFonts w:ascii="Cambria" w:hAnsi="Cambria" w:cs="Palatino"/>
          <w:b/>
          <w:u w:val="single"/>
        </w:rPr>
      </w:pPr>
      <w:r w:rsidRPr="003A3D9F">
        <w:rPr>
          <w:rFonts w:ascii="Cambria" w:hAnsi="Cambria" w:cs="Palatino"/>
          <w:b/>
          <w:u w:val="single"/>
        </w:rPr>
        <w:t>Lesson Closure</w:t>
      </w:r>
      <w:r w:rsidR="003A3D9F" w:rsidRPr="003A3D9F">
        <w:rPr>
          <w:rFonts w:ascii="Cambria" w:hAnsi="Cambria" w:cs="Palatino"/>
          <w:b/>
          <w:u w:val="single"/>
        </w:rPr>
        <w:t xml:space="preserve"> (10 min)</w:t>
      </w:r>
    </w:p>
    <w:p w14:paraId="20F84DF2" w14:textId="66770BCE" w:rsidR="00AE0B29" w:rsidRPr="003A3D9F" w:rsidRDefault="003A3D9F" w:rsidP="003A3D9F">
      <w:pPr>
        <w:widowControl w:val="0"/>
        <w:autoSpaceDE w:val="0"/>
        <w:autoSpaceDN w:val="0"/>
        <w:adjustRightInd w:val="0"/>
        <w:spacing w:after="280" w:line="360" w:lineRule="auto"/>
        <w:rPr>
          <w:rFonts w:ascii="Cambria" w:hAnsi="Cambria" w:cs="Palatino"/>
        </w:rPr>
      </w:pPr>
      <w:r w:rsidRPr="003A3D9F">
        <w:rPr>
          <w:rFonts w:ascii="Cambria" w:hAnsi="Cambria" w:cs="Palatino"/>
        </w:rPr>
        <w:t>Students will be given a handout in which they will be required to identify the characteristics of a fascist government. They will highlight/underline each critical attribute. If it is not an example of fascism, the students must write why it is not. This will be there ticket out the door.</w:t>
      </w:r>
    </w:p>
    <w:p w14:paraId="67C4E900" w14:textId="0A6B303A" w:rsidR="00F16C1A" w:rsidRPr="003A3D9F" w:rsidRDefault="00F16C1A" w:rsidP="003A3D9F">
      <w:pPr>
        <w:widowControl w:val="0"/>
        <w:autoSpaceDE w:val="0"/>
        <w:autoSpaceDN w:val="0"/>
        <w:adjustRightInd w:val="0"/>
        <w:spacing w:after="280" w:line="360" w:lineRule="auto"/>
        <w:jc w:val="center"/>
        <w:rPr>
          <w:rFonts w:ascii="Cambria" w:hAnsi="Cambria" w:cs="Palatino"/>
          <w:b/>
          <w:u w:val="single"/>
        </w:rPr>
      </w:pPr>
      <w:r w:rsidRPr="003A3D9F">
        <w:rPr>
          <w:rFonts w:ascii="Cambria" w:hAnsi="Cambria" w:cs="Palatino"/>
          <w:b/>
          <w:u w:val="single"/>
        </w:rPr>
        <w:t>S.N., ELs, Struggling Readers</w:t>
      </w:r>
    </w:p>
    <w:p w14:paraId="2583BC4C" w14:textId="4D25CC01" w:rsidR="00C533E2" w:rsidRPr="003A3D9F" w:rsidRDefault="00F16C1A" w:rsidP="003A3D9F">
      <w:pPr>
        <w:pStyle w:val="ListParagraph"/>
        <w:widowControl w:val="0"/>
        <w:pBdr>
          <w:bottom w:val="single" w:sz="6" w:space="1" w:color="auto"/>
        </w:pBdr>
        <w:tabs>
          <w:tab w:val="left" w:pos="0"/>
        </w:tabs>
        <w:autoSpaceDE w:val="0"/>
        <w:autoSpaceDN w:val="0"/>
        <w:adjustRightInd w:val="0"/>
        <w:spacing w:after="280" w:line="360" w:lineRule="auto"/>
        <w:ind w:left="0"/>
        <w:rPr>
          <w:rFonts w:ascii="Cambria" w:hAnsi="Cambria" w:cs="Palatino"/>
        </w:rPr>
      </w:pPr>
      <w:r w:rsidRPr="003A3D9F">
        <w:rPr>
          <w:rFonts w:ascii="Cambria" w:hAnsi="Cambria" w:cs="Palatino"/>
        </w:rPr>
        <w:t xml:space="preserve">I will make my notes available to all students as well as the KWL chart. </w:t>
      </w:r>
    </w:p>
    <w:p w14:paraId="3A1FF9F1" w14:textId="77777777" w:rsidR="00F45122" w:rsidRDefault="00F45122" w:rsidP="00F45122">
      <w:pPr>
        <w:pStyle w:val="ListParagraph"/>
        <w:widowControl w:val="0"/>
        <w:pBdr>
          <w:bottom w:val="single" w:sz="6" w:space="1" w:color="auto"/>
        </w:pBdr>
        <w:tabs>
          <w:tab w:val="left" w:pos="0"/>
        </w:tabs>
        <w:autoSpaceDE w:val="0"/>
        <w:autoSpaceDN w:val="0"/>
        <w:adjustRightInd w:val="0"/>
        <w:spacing w:after="280"/>
        <w:ind w:left="0"/>
        <w:rPr>
          <w:rFonts w:ascii="Cambria" w:hAnsi="Cambria" w:cs="Palatino"/>
        </w:rPr>
      </w:pPr>
    </w:p>
    <w:p w14:paraId="59889DE2" w14:textId="691DDFCF" w:rsidR="00F45122" w:rsidRPr="00F45122" w:rsidRDefault="00F45122" w:rsidP="00F45122">
      <w:pPr>
        <w:pStyle w:val="ListParagraph"/>
        <w:widowControl w:val="0"/>
        <w:tabs>
          <w:tab w:val="left" w:pos="90"/>
        </w:tabs>
        <w:autoSpaceDE w:val="0"/>
        <w:autoSpaceDN w:val="0"/>
        <w:adjustRightInd w:val="0"/>
        <w:spacing w:after="280"/>
        <w:ind w:left="0"/>
        <w:jc w:val="both"/>
        <w:rPr>
          <w:rFonts w:ascii="Cambria" w:hAnsi="Cambria" w:cs="Palatino"/>
        </w:rPr>
      </w:pPr>
      <w:r>
        <w:rPr>
          <w:rFonts w:ascii="Cambria" w:hAnsi="Cambria" w:cs="Palatino"/>
        </w:rPr>
        <w:softHyphen/>
      </w:r>
      <w:r>
        <w:rPr>
          <w:rFonts w:ascii="Cambria" w:hAnsi="Cambria" w:cs="Palatino"/>
        </w:rPr>
        <w:softHyphen/>
      </w:r>
      <w:r>
        <w:rPr>
          <w:rFonts w:ascii="Cambria" w:hAnsi="Cambria" w:cs="Palatino"/>
        </w:rPr>
        <w:softHyphen/>
      </w:r>
      <w:r>
        <w:rPr>
          <w:rFonts w:ascii="Cambria" w:hAnsi="Cambria" w:cs="Palatino"/>
        </w:rPr>
        <w:softHyphen/>
      </w:r>
      <w:r>
        <w:rPr>
          <w:rFonts w:ascii="Cambria" w:hAnsi="Cambria" w:cs="Palatino"/>
        </w:rPr>
        <w:softHyphen/>
      </w:r>
      <w:r>
        <w:rPr>
          <w:rFonts w:ascii="Cambria" w:hAnsi="Cambria" w:cs="Palatino"/>
        </w:rPr>
        <w:softHyphen/>
      </w:r>
      <w:r>
        <w:rPr>
          <w:rFonts w:ascii="Cambria" w:hAnsi="Cambria" w:cs="Palatino"/>
        </w:rPr>
        <w:softHyphen/>
      </w:r>
      <w:r>
        <w:rPr>
          <w:rFonts w:ascii="Cambria" w:hAnsi="Cambria" w:cs="Palatino"/>
        </w:rPr>
        <w:softHyphen/>
      </w:r>
    </w:p>
    <w:p w14:paraId="49DB8447" w14:textId="77C4620C" w:rsidR="00A83AE5" w:rsidRDefault="00F45122" w:rsidP="00F45122">
      <w:pPr>
        <w:spacing w:line="360" w:lineRule="auto"/>
        <w:jc w:val="center"/>
        <w:rPr>
          <w:rFonts w:ascii="Cambria" w:hAnsi="Cambria"/>
          <w:b/>
          <w:u w:val="single"/>
        </w:rPr>
      </w:pPr>
      <w:r w:rsidRPr="00F45122">
        <w:rPr>
          <w:rFonts w:ascii="Cambria" w:hAnsi="Cambria"/>
          <w:b/>
          <w:u w:val="single"/>
        </w:rPr>
        <w:t>Day 2</w:t>
      </w:r>
    </w:p>
    <w:p w14:paraId="39083B26" w14:textId="77777777" w:rsidR="00BF7250" w:rsidRPr="003A3D9F" w:rsidRDefault="00BF7250" w:rsidP="00BF7250">
      <w:pPr>
        <w:spacing w:line="360" w:lineRule="auto"/>
        <w:rPr>
          <w:rFonts w:ascii="Cambria" w:hAnsi="Cambria" w:cs="Palatino"/>
          <w:b/>
          <w:bCs/>
        </w:rPr>
      </w:pPr>
      <w:r w:rsidRPr="003A3D9F">
        <w:rPr>
          <w:rFonts w:ascii="Cambria" w:hAnsi="Cambria"/>
          <w:b/>
        </w:rPr>
        <w:t>10.8.1:</w:t>
      </w:r>
      <w:r w:rsidRPr="003A3D9F">
        <w:rPr>
          <w:rFonts w:ascii="Cambria" w:hAnsi="Cambria"/>
        </w:rPr>
        <w:t xml:space="preserve"> </w:t>
      </w:r>
      <w:r w:rsidRPr="003A3D9F">
        <w:rPr>
          <w:rFonts w:ascii="Cambria" w:hAnsi="Cambria" w:cs="Palatino"/>
          <w:b/>
          <w:bCs/>
        </w:rPr>
        <w:t>Students analyze the causes and consequences of World War II.</w:t>
      </w:r>
    </w:p>
    <w:p w14:paraId="0BD1FE18" w14:textId="77777777" w:rsidR="00BF7250" w:rsidRDefault="00BF7250" w:rsidP="00BF7250">
      <w:pPr>
        <w:widowControl w:val="0"/>
        <w:tabs>
          <w:tab w:val="left" w:pos="220"/>
          <w:tab w:val="left" w:pos="720"/>
        </w:tabs>
        <w:autoSpaceDE w:val="0"/>
        <w:autoSpaceDN w:val="0"/>
        <w:adjustRightInd w:val="0"/>
        <w:spacing w:after="280" w:line="360" w:lineRule="auto"/>
        <w:ind w:left="720"/>
        <w:rPr>
          <w:rFonts w:ascii="Cambria" w:hAnsi="Cambria" w:cs="Palatino"/>
          <w:b/>
        </w:rPr>
      </w:pPr>
      <w:r w:rsidRPr="003A3D9F">
        <w:rPr>
          <w:rFonts w:ascii="Cambria" w:hAnsi="Cambria" w:cs="Palatino"/>
          <w:b/>
        </w:rPr>
        <w:t xml:space="preserve">Compare the </w:t>
      </w:r>
      <w:proofErr w:type="gramStart"/>
      <w:r w:rsidRPr="003A3D9F">
        <w:rPr>
          <w:rFonts w:ascii="Cambria" w:hAnsi="Cambria" w:cs="Palatino"/>
          <w:b/>
        </w:rPr>
        <w:t>German,</w:t>
      </w:r>
      <w:proofErr w:type="gramEnd"/>
      <w:r w:rsidRPr="003A3D9F">
        <w:rPr>
          <w:rFonts w:ascii="Cambria" w:hAnsi="Cambria" w:cs="Palatino"/>
          <w:b/>
        </w:rPr>
        <w:t xml:space="preserve"> Italian, and Japanese drives for empire in the 1930s, including the 1937 Rape of Nanking, other atrocities in China, and the Stalin-Hitler Pact of 1939. </w:t>
      </w:r>
    </w:p>
    <w:p w14:paraId="26FF5087" w14:textId="28976778" w:rsidR="002F4730" w:rsidRDefault="002F4730" w:rsidP="002F4730">
      <w:pPr>
        <w:widowControl w:val="0"/>
        <w:tabs>
          <w:tab w:val="left" w:pos="220"/>
          <w:tab w:val="left" w:pos="720"/>
        </w:tabs>
        <w:autoSpaceDE w:val="0"/>
        <w:autoSpaceDN w:val="0"/>
        <w:adjustRightInd w:val="0"/>
        <w:spacing w:after="280" w:line="360" w:lineRule="auto"/>
        <w:ind w:left="720"/>
        <w:jc w:val="center"/>
        <w:rPr>
          <w:rFonts w:ascii="Cambria" w:hAnsi="Cambria" w:cs="Palatino"/>
          <w:b/>
          <w:u w:val="single"/>
        </w:rPr>
      </w:pPr>
      <w:r>
        <w:rPr>
          <w:rFonts w:ascii="Cambria" w:hAnsi="Cambria" w:cs="Palatino"/>
          <w:b/>
          <w:u w:val="single"/>
        </w:rPr>
        <w:t>Goals &amp; Objectives</w:t>
      </w:r>
    </w:p>
    <w:p w14:paraId="2BC11034" w14:textId="361FA622" w:rsidR="002F4730" w:rsidRDefault="002F4730" w:rsidP="002F4730">
      <w:pPr>
        <w:widowControl w:val="0"/>
        <w:tabs>
          <w:tab w:val="left" w:pos="220"/>
          <w:tab w:val="left" w:pos="720"/>
        </w:tabs>
        <w:autoSpaceDE w:val="0"/>
        <w:autoSpaceDN w:val="0"/>
        <w:adjustRightInd w:val="0"/>
        <w:spacing w:after="280" w:line="360" w:lineRule="auto"/>
        <w:jc w:val="both"/>
        <w:rPr>
          <w:rFonts w:ascii="Cambria" w:hAnsi="Cambria" w:cs="Palatino"/>
        </w:rPr>
      </w:pPr>
      <w:r w:rsidRPr="00936510">
        <w:rPr>
          <w:rFonts w:ascii="Cambria" w:hAnsi="Cambria" w:cs="Palatino"/>
        </w:rPr>
        <w:t>Goal:</w:t>
      </w:r>
      <w:r w:rsidR="00936510" w:rsidRPr="00936510">
        <w:rPr>
          <w:rFonts w:ascii="Cambria" w:hAnsi="Cambria" w:cs="Palatino"/>
        </w:rPr>
        <w:t xml:space="preserve"> Students will analyze the 1937 Rape of Nanking, other atrocities in China, and the Stalin-Hitler Pact of 1939</w:t>
      </w:r>
      <w:r w:rsidR="00936510">
        <w:rPr>
          <w:rFonts w:ascii="Cambria" w:hAnsi="Cambria" w:cs="Palatino"/>
        </w:rPr>
        <w:t>.</w:t>
      </w:r>
    </w:p>
    <w:p w14:paraId="4A0B7F4E" w14:textId="044CFC1B" w:rsidR="00936510" w:rsidRPr="00936510" w:rsidRDefault="00936510" w:rsidP="002F4730">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Objective: Students will analyze the quotation of Su</w:t>
      </w:r>
      <w:r w:rsidR="007704EF">
        <w:rPr>
          <w:rFonts w:ascii="Cambria" w:hAnsi="Cambria" w:cs="Palatino"/>
        </w:rPr>
        <w:t>n Tzu and how it relates to Japans’ invasion of China. Together we will read first hand accounts/primary sources of the Rape of Nanking. Students will analyze the Stalin-Hitler pact and complete their KWL charts.</w:t>
      </w:r>
      <w:r>
        <w:rPr>
          <w:rFonts w:ascii="Cambria" w:hAnsi="Cambria" w:cs="Palatino"/>
        </w:rPr>
        <w:t xml:space="preserve"> </w:t>
      </w:r>
    </w:p>
    <w:p w14:paraId="120D97AB" w14:textId="5AD3BA67" w:rsidR="00BF7250" w:rsidRDefault="00BF7250" w:rsidP="00BF7250">
      <w:pPr>
        <w:widowControl w:val="0"/>
        <w:tabs>
          <w:tab w:val="left" w:pos="220"/>
          <w:tab w:val="left" w:pos="720"/>
        </w:tabs>
        <w:autoSpaceDE w:val="0"/>
        <w:autoSpaceDN w:val="0"/>
        <w:adjustRightInd w:val="0"/>
        <w:spacing w:after="280" w:line="360" w:lineRule="auto"/>
        <w:ind w:left="720"/>
        <w:jc w:val="center"/>
        <w:rPr>
          <w:rFonts w:ascii="Cambria" w:hAnsi="Cambria" w:cs="Palatino"/>
        </w:rPr>
      </w:pPr>
      <w:r>
        <w:rPr>
          <w:rFonts w:ascii="Cambria" w:hAnsi="Cambria" w:cs="Palatino"/>
          <w:b/>
          <w:u w:val="single"/>
        </w:rPr>
        <w:t>Vocabulary</w:t>
      </w:r>
    </w:p>
    <w:p w14:paraId="07A2E8E6" w14:textId="07864E38" w:rsidR="00BF7250" w:rsidRDefault="00BF7250" w:rsidP="00BF7250">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 xml:space="preserve">1937 Rape of Nanking, </w:t>
      </w:r>
      <w:r w:rsidR="00DF5F4D">
        <w:rPr>
          <w:rFonts w:ascii="Cambria" w:hAnsi="Cambria" w:cs="Palatino"/>
        </w:rPr>
        <w:t>Manchuria, Stalin-Hitl</w:t>
      </w:r>
      <w:r w:rsidR="003248B5">
        <w:rPr>
          <w:rFonts w:ascii="Cambria" w:hAnsi="Cambria" w:cs="Palatino"/>
        </w:rPr>
        <w:t xml:space="preserve">er Pact (1939), </w:t>
      </w:r>
      <w:r w:rsidR="007C5F65">
        <w:rPr>
          <w:rFonts w:ascii="Cambria" w:hAnsi="Cambria" w:cs="Palatino"/>
        </w:rPr>
        <w:t>Non-Aggression</w:t>
      </w:r>
      <w:r w:rsidR="003248B5">
        <w:rPr>
          <w:rFonts w:ascii="Cambria" w:hAnsi="Cambria" w:cs="Palatino"/>
        </w:rPr>
        <w:t>, atrocities.</w:t>
      </w:r>
    </w:p>
    <w:p w14:paraId="3EEAADCD" w14:textId="1686C7DA" w:rsidR="00DF5F4D" w:rsidRDefault="00DF5F4D" w:rsidP="00DF5F4D">
      <w:pPr>
        <w:widowControl w:val="0"/>
        <w:tabs>
          <w:tab w:val="left" w:pos="220"/>
          <w:tab w:val="left" w:pos="720"/>
        </w:tabs>
        <w:autoSpaceDE w:val="0"/>
        <w:autoSpaceDN w:val="0"/>
        <w:adjustRightInd w:val="0"/>
        <w:spacing w:after="280" w:line="360" w:lineRule="auto"/>
        <w:jc w:val="center"/>
        <w:rPr>
          <w:rFonts w:ascii="Cambria" w:hAnsi="Cambria" w:cs="Palatino"/>
          <w:b/>
          <w:u w:val="single"/>
        </w:rPr>
      </w:pPr>
      <w:r w:rsidRPr="00DF5F4D">
        <w:rPr>
          <w:rFonts w:ascii="Cambria" w:hAnsi="Cambria" w:cs="Palatino"/>
          <w:b/>
          <w:u w:val="single"/>
        </w:rPr>
        <w:t>Background Acquisition</w:t>
      </w:r>
      <w:r w:rsidR="00A94B2D">
        <w:rPr>
          <w:rFonts w:ascii="Cambria" w:hAnsi="Cambria" w:cs="Palatino"/>
          <w:b/>
          <w:u w:val="single"/>
        </w:rPr>
        <w:t xml:space="preserve"> (5 min</w:t>
      </w:r>
      <w:r w:rsidR="00895565">
        <w:rPr>
          <w:rFonts w:ascii="Cambria" w:hAnsi="Cambria" w:cs="Palatino"/>
          <w:b/>
          <w:u w:val="single"/>
        </w:rPr>
        <w:t>)</w:t>
      </w:r>
    </w:p>
    <w:p w14:paraId="286BF26E" w14:textId="657BF59B" w:rsidR="00DF5F4D" w:rsidRDefault="00DF5F4D" w:rsidP="00DF5F4D">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 xml:space="preserve">Yesterday we compared the German, Italian, and Japanese drives for empires prior to WWII in the 1930s. </w:t>
      </w:r>
    </w:p>
    <w:p w14:paraId="5BD48E81" w14:textId="119F041C" w:rsidR="00E706B7" w:rsidRDefault="00E706B7" w:rsidP="00E706B7">
      <w:pPr>
        <w:pStyle w:val="ListParagraph"/>
        <w:widowControl w:val="0"/>
        <w:numPr>
          <w:ilvl w:val="0"/>
          <w:numId w:val="10"/>
        </w:numPr>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What are the characteristics of a fascist government?</w:t>
      </w:r>
    </w:p>
    <w:p w14:paraId="3999876E" w14:textId="51ED4F0B" w:rsidR="0049203B" w:rsidRPr="00E706B7" w:rsidRDefault="0049203B" w:rsidP="00E706B7">
      <w:pPr>
        <w:pStyle w:val="ListParagraph"/>
        <w:widowControl w:val="0"/>
        <w:numPr>
          <w:ilvl w:val="0"/>
          <w:numId w:val="10"/>
        </w:numPr>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Why were people eager to allow dictators to take control of their country?</w:t>
      </w:r>
    </w:p>
    <w:p w14:paraId="61543A48" w14:textId="6D24E000" w:rsidR="008952FC" w:rsidRDefault="008952FC" w:rsidP="008952FC">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 xml:space="preserve">Why were Japan, Italy, and Germany eager to expand their territories? </w:t>
      </w:r>
    </w:p>
    <w:p w14:paraId="600CBFCB" w14:textId="77777777" w:rsidR="00224381" w:rsidRDefault="00224381" w:rsidP="00224381">
      <w:pPr>
        <w:pStyle w:val="ListParagraph"/>
        <w:widowControl w:val="0"/>
        <w:tabs>
          <w:tab w:val="left" w:pos="220"/>
          <w:tab w:val="left" w:pos="720"/>
        </w:tabs>
        <w:autoSpaceDE w:val="0"/>
        <w:autoSpaceDN w:val="0"/>
        <w:adjustRightInd w:val="0"/>
        <w:spacing w:after="280" w:line="360" w:lineRule="auto"/>
        <w:jc w:val="both"/>
        <w:rPr>
          <w:rFonts w:ascii="Cambria" w:hAnsi="Cambria" w:cs="Palatino"/>
        </w:rPr>
      </w:pPr>
    </w:p>
    <w:p w14:paraId="491B666D" w14:textId="1383017D" w:rsidR="001C43B3" w:rsidRDefault="001C43B3" w:rsidP="001C43B3">
      <w:pPr>
        <w:pStyle w:val="ListParagraph"/>
        <w:widowControl w:val="0"/>
        <w:tabs>
          <w:tab w:val="left" w:pos="220"/>
          <w:tab w:val="left" w:pos="720"/>
        </w:tabs>
        <w:autoSpaceDE w:val="0"/>
        <w:autoSpaceDN w:val="0"/>
        <w:adjustRightInd w:val="0"/>
        <w:spacing w:after="280" w:line="360" w:lineRule="auto"/>
        <w:jc w:val="center"/>
        <w:rPr>
          <w:rFonts w:ascii="Cambria" w:hAnsi="Cambria" w:cs="Palatino"/>
          <w:b/>
          <w:u w:val="single"/>
        </w:rPr>
      </w:pPr>
      <w:r w:rsidRPr="001C43B3">
        <w:rPr>
          <w:rFonts w:ascii="Cambria" w:hAnsi="Cambria" w:cs="Palatino"/>
          <w:b/>
          <w:u w:val="single"/>
        </w:rPr>
        <w:t>Anticipatory Activity</w:t>
      </w:r>
      <w:r w:rsidR="00895565">
        <w:rPr>
          <w:rFonts w:ascii="Cambria" w:hAnsi="Cambria" w:cs="Palatino"/>
          <w:b/>
          <w:u w:val="single"/>
        </w:rPr>
        <w:t xml:space="preserve"> (5 </w:t>
      </w:r>
      <w:proofErr w:type="spellStart"/>
      <w:r w:rsidR="00895565">
        <w:rPr>
          <w:rFonts w:ascii="Cambria" w:hAnsi="Cambria" w:cs="Palatino"/>
          <w:b/>
          <w:u w:val="single"/>
        </w:rPr>
        <w:t>mins</w:t>
      </w:r>
      <w:proofErr w:type="spellEnd"/>
      <w:r w:rsidR="00895565">
        <w:rPr>
          <w:rFonts w:ascii="Cambria" w:hAnsi="Cambria" w:cs="Palatino"/>
          <w:b/>
          <w:u w:val="single"/>
        </w:rPr>
        <w:t>)</w:t>
      </w:r>
    </w:p>
    <w:p w14:paraId="043AE699" w14:textId="2CEEBE0A" w:rsidR="001C43B3" w:rsidRDefault="00895565" w:rsidP="001C43B3">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I will read the following quote by Sun Tzu the ancient Chinese general and philosopher:</w:t>
      </w:r>
    </w:p>
    <w:p w14:paraId="3B416E94" w14:textId="396A31B4" w:rsidR="00895565" w:rsidRPr="00895565" w:rsidRDefault="00895565" w:rsidP="00895565">
      <w:pPr>
        <w:pStyle w:val="ListParagraph"/>
        <w:widowControl w:val="0"/>
        <w:numPr>
          <w:ilvl w:val="0"/>
          <w:numId w:val="9"/>
        </w:numPr>
        <w:autoSpaceDE w:val="0"/>
        <w:autoSpaceDN w:val="0"/>
        <w:adjustRightInd w:val="0"/>
        <w:rPr>
          <w:rFonts w:ascii="Cambria" w:hAnsi="Cambria" w:cs="Times"/>
          <w:b/>
          <w:color w:val="FF0000"/>
          <w:u w:val="single"/>
        </w:rPr>
      </w:pPr>
      <w:r w:rsidRPr="00895565">
        <w:rPr>
          <w:rFonts w:ascii="Cambria" w:hAnsi="Cambria" w:cs="Times"/>
          <w:b/>
          <w:color w:val="FF0000"/>
          <w:u w:val="single"/>
        </w:rPr>
        <w:t>“In the practical art of war, the best thing of all is to take the enemy's country whole and intact; to shatter and destroy it is not so good.” – Sun Tzu</w:t>
      </w:r>
    </w:p>
    <w:p w14:paraId="5DFD597A" w14:textId="77777777" w:rsidR="00895565" w:rsidRDefault="00895565" w:rsidP="001C43B3">
      <w:pPr>
        <w:pStyle w:val="ListParagraph"/>
        <w:widowControl w:val="0"/>
        <w:tabs>
          <w:tab w:val="left" w:pos="220"/>
          <w:tab w:val="left" w:pos="720"/>
        </w:tabs>
        <w:autoSpaceDE w:val="0"/>
        <w:autoSpaceDN w:val="0"/>
        <w:adjustRightInd w:val="0"/>
        <w:spacing w:after="280" w:line="360" w:lineRule="auto"/>
        <w:jc w:val="both"/>
        <w:rPr>
          <w:rFonts w:ascii="Cambria" w:hAnsi="Cambria" w:cs="Palatino"/>
        </w:rPr>
      </w:pPr>
    </w:p>
    <w:p w14:paraId="62AA1E5D" w14:textId="3244A49E" w:rsidR="001C43B3" w:rsidRDefault="00895565" w:rsidP="00224381">
      <w:pPr>
        <w:pStyle w:val="ListParagraph"/>
        <w:widowControl w:val="0"/>
        <w:tabs>
          <w:tab w:val="left" w:pos="220"/>
          <w:tab w:val="left" w:pos="720"/>
        </w:tabs>
        <w:autoSpaceDE w:val="0"/>
        <w:autoSpaceDN w:val="0"/>
        <w:adjustRightInd w:val="0"/>
        <w:spacing w:after="280" w:line="360" w:lineRule="auto"/>
        <w:ind w:left="0"/>
        <w:jc w:val="both"/>
        <w:rPr>
          <w:rFonts w:ascii="Cambria" w:hAnsi="Cambria" w:cs="Palatino"/>
        </w:rPr>
      </w:pPr>
      <w:r>
        <w:rPr>
          <w:rFonts w:ascii="Cambria" w:hAnsi="Cambria" w:cs="Palatino"/>
        </w:rPr>
        <w:t xml:space="preserve">I will then ask students to turn over their KWL charts and copy the quotation. Students will then analyze and interpret the quote. What is Sun Tzu trying to say? What does he mean by “take the enemy’s country whole and intact and not to shatter and destroy it?” </w:t>
      </w:r>
      <w:r w:rsidRPr="00895565">
        <w:rPr>
          <w:rFonts w:ascii="Cambria" w:hAnsi="Cambria" w:cs="Palatino"/>
          <w:b/>
          <w:u w:val="single"/>
        </w:rPr>
        <w:t>I want students to connect the quote with the material they have learned and what they are about to learn (Rape of Nanking/Stalin-Hitler Pact).</w:t>
      </w:r>
      <w:r>
        <w:rPr>
          <w:rFonts w:ascii="Cambria" w:hAnsi="Cambria" w:cs="Palatino"/>
        </w:rPr>
        <w:t xml:space="preserve"> </w:t>
      </w:r>
      <w:r w:rsidR="00C54317">
        <w:rPr>
          <w:rFonts w:ascii="Cambria" w:hAnsi="Cambria" w:cs="Palatino"/>
        </w:rPr>
        <w:t>How do students see this quote in the context of the literature being studied?</w:t>
      </w:r>
    </w:p>
    <w:p w14:paraId="3E2365DE" w14:textId="77777777" w:rsidR="00224381" w:rsidRDefault="00224381" w:rsidP="00895565">
      <w:pPr>
        <w:pStyle w:val="ListParagraph"/>
        <w:widowControl w:val="0"/>
        <w:tabs>
          <w:tab w:val="left" w:pos="220"/>
          <w:tab w:val="left" w:pos="720"/>
        </w:tabs>
        <w:autoSpaceDE w:val="0"/>
        <w:autoSpaceDN w:val="0"/>
        <w:adjustRightInd w:val="0"/>
        <w:spacing w:after="280" w:line="360" w:lineRule="auto"/>
        <w:jc w:val="center"/>
        <w:rPr>
          <w:rFonts w:ascii="Cambria" w:hAnsi="Cambria" w:cs="Palatino"/>
        </w:rPr>
      </w:pPr>
    </w:p>
    <w:p w14:paraId="2873105A" w14:textId="5FA0C52C" w:rsidR="00895565" w:rsidRDefault="00895565" w:rsidP="00895565">
      <w:pPr>
        <w:pStyle w:val="ListParagraph"/>
        <w:widowControl w:val="0"/>
        <w:tabs>
          <w:tab w:val="left" w:pos="220"/>
          <w:tab w:val="left" w:pos="720"/>
        </w:tabs>
        <w:autoSpaceDE w:val="0"/>
        <w:autoSpaceDN w:val="0"/>
        <w:adjustRightInd w:val="0"/>
        <w:spacing w:after="280" w:line="360" w:lineRule="auto"/>
        <w:jc w:val="center"/>
        <w:rPr>
          <w:rFonts w:ascii="Cambria" w:hAnsi="Cambria" w:cs="Palatino"/>
          <w:b/>
          <w:u w:val="single"/>
        </w:rPr>
      </w:pPr>
      <w:r w:rsidRPr="00895565">
        <w:rPr>
          <w:rFonts w:ascii="Cambria" w:hAnsi="Cambria" w:cs="Palatino"/>
          <w:b/>
          <w:u w:val="single"/>
        </w:rPr>
        <w:t>Notes</w:t>
      </w:r>
      <w:r w:rsidR="00A94B2D">
        <w:rPr>
          <w:rFonts w:ascii="Cambria" w:hAnsi="Cambria" w:cs="Palatino"/>
          <w:b/>
          <w:u w:val="single"/>
        </w:rPr>
        <w:t xml:space="preserve"> (30 min)</w:t>
      </w:r>
    </w:p>
    <w:p w14:paraId="15ECF163" w14:textId="30522636" w:rsidR="003B51F4" w:rsidRDefault="003B51F4" w:rsidP="003B51F4">
      <w:pPr>
        <w:widowControl w:val="0"/>
        <w:tabs>
          <w:tab w:val="left" w:pos="220"/>
          <w:tab w:val="left" w:pos="720"/>
        </w:tabs>
        <w:autoSpaceDE w:val="0"/>
        <w:autoSpaceDN w:val="0"/>
        <w:adjustRightInd w:val="0"/>
        <w:spacing w:after="280" w:line="360" w:lineRule="auto"/>
        <w:jc w:val="both"/>
        <w:rPr>
          <w:rFonts w:ascii="Cambria" w:hAnsi="Cambria" w:cs="Palatino"/>
        </w:rPr>
      </w:pPr>
      <w:r w:rsidRPr="003B51F4">
        <w:rPr>
          <w:rFonts w:ascii="Cambria" w:hAnsi="Cambria" w:cs="Palatino"/>
          <w:b/>
          <w:color w:val="FF0000"/>
          <w:u w:val="single"/>
        </w:rPr>
        <w:t>Manchuria:</w:t>
      </w:r>
      <w:r>
        <w:rPr>
          <w:rFonts w:ascii="Cambria" w:hAnsi="Cambria" w:cs="Palatino"/>
        </w:rPr>
        <w:t xml:space="preserve"> </w:t>
      </w:r>
      <w:r w:rsidR="00C067A1" w:rsidRPr="00C067A1">
        <w:rPr>
          <w:rFonts w:ascii="Cambria" w:hAnsi="Cambria" w:cs="Palatino"/>
          <w:b/>
          <w:u w:val="single"/>
        </w:rPr>
        <w:t>The Mukden incident was a staged event by the Japanese Empire in 1931. The Japanese attempted to blow up a railroad line but failed.</w:t>
      </w:r>
      <w:r w:rsidR="00C067A1">
        <w:rPr>
          <w:rFonts w:ascii="Cambria" w:hAnsi="Cambria" w:cs="Palatino"/>
        </w:rPr>
        <w:t xml:space="preserve"> The Imperial Japanese army accused the Chinese of committing the act. </w:t>
      </w:r>
      <w:r w:rsidRPr="00C067A1">
        <w:rPr>
          <w:rFonts w:ascii="Cambria" w:hAnsi="Cambria" w:cs="Palatino"/>
          <w:b/>
          <w:u w:val="single"/>
        </w:rPr>
        <w:t>On 19 September 1931, Japan invaded Manchuria and established a puppet government called Manchukuo.</w:t>
      </w:r>
      <w:r>
        <w:rPr>
          <w:rFonts w:ascii="Cambria" w:hAnsi="Cambria" w:cs="Palatino"/>
        </w:rPr>
        <w:t xml:space="preserve"> Their occupation lasted until the end of WW II. </w:t>
      </w:r>
    </w:p>
    <w:p w14:paraId="5A90A5D4" w14:textId="35FD6DEE" w:rsidR="00C067A1" w:rsidRPr="00C067A1" w:rsidRDefault="00C067A1" w:rsidP="00C067A1">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C067A1">
        <w:rPr>
          <w:rFonts w:ascii="Cambria" w:hAnsi="Cambria" w:cs="Palatino"/>
          <w:b/>
          <w:color w:val="FF0000"/>
        </w:rPr>
        <w:t>The Mukden incident was a staged event by the Japanese Empire in 1931</w:t>
      </w:r>
      <w:r>
        <w:rPr>
          <w:rFonts w:ascii="Cambria" w:hAnsi="Cambria" w:cs="Palatino"/>
          <w:b/>
          <w:color w:val="FF0000"/>
        </w:rPr>
        <w:t>.</w:t>
      </w:r>
    </w:p>
    <w:p w14:paraId="498CB4B5" w14:textId="68831BC5" w:rsidR="00C067A1" w:rsidRPr="00C067A1" w:rsidRDefault="00C067A1" w:rsidP="00C067A1">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C067A1">
        <w:rPr>
          <w:rFonts w:ascii="Cambria" w:hAnsi="Cambria" w:cs="Palatino"/>
          <w:b/>
          <w:color w:val="FF0000"/>
        </w:rPr>
        <w:t>The Japanese attempted to blow up a railroad line but failed.</w:t>
      </w:r>
    </w:p>
    <w:p w14:paraId="08CD4663" w14:textId="0D8CA485" w:rsidR="00C067A1" w:rsidRPr="00C067A1" w:rsidRDefault="00C067A1" w:rsidP="00C067A1">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C067A1">
        <w:rPr>
          <w:rFonts w:ascii="Cambria" w:hAnsi="Cambria" w:cs="Palatino"/>
          <w:b/>
          <w:color w:val="FF0000"/>
        </w:rPr>
        <w:t>On 19 September 1931, Japan invaded Manchuria and established a puppet government called Manchukuo.</w:t>
      </w:r>
    </w:p>
    <w:p w14:paraId="37C642AB" w14:textId="4BF876A8" w:rsidR="003B51F4" w:rsidRDefault="00C54317" w:rsidP="00224381">
      <w:pPr>
        <w:pStyle w:val="ListParagraph"/>
        <w:widowControl w:val="0"/>
        <w:tabs>
          <w:tab w:val="left" w:pos="220"/>
          <w:tab w:val="left" w:pos="720"/>
        </w:tabs>
        <w:autoSpaceDE w:val="0"/>
        <w:autoSpaceDN w:val="0"/>
        <w:adjustRightInd w:val="0"/>
        <w:spacing w:after="280" w:line="360" w:lineRule="auto"/>
        <w:ind w:left="0"/>
        <w:jc w:val="both"/>
        <w:rPr>
          <w:rFonts w:ascii="Cambria" w:hAnsi="Cambria" w:cs="Palatino"/>
        </w:rPr>
      </w:pPr>
      <w:r w:rsidRPr="00C54317">
        <w:rPr>
          <w:rFonts w:ascii="Cambria" w:hAnsi="Cambria" w:cs="Palatino"/>
          <w:b/>
          <w:color w:val="FF0000"/>
          <w:u w:val="single"/>
        </w:rPr>
        <w:t>Rape of Nanking/atrocities</w:t>
      </w:r>
      <w:r>
        <w:rPr>
          <w:rFonts w:ascii="Cambria" w:hAnsi="Cambria" w:cs="Palatino"/>
          <w:b/>
          <w:color w:val="FF0000"/>
          <w:u w:val="single"/>
        </w:rPr>
        <w:t>:</w:t>
      </w:r>
      <w:r>
        <w:rPr>
          <w:rFonts w:ascii="Cambria" w:hAnsi="Cambria" w:cs="Palatino"/>
          <w:color w:val="FF0000"/>
        </w:rPr>
        <w:t xml:space="preserve"> </w:t>
      </w:r>
      <w:r w:rsidR="00184C2E" w:rsidRPr="009E707A">
        <w:rPr>
          <w:rFonts w:ascii="Cambria" w:hAnsi="Cambria" w:cs="Palatino"/>
          <w:b/>
          <w:u w:val="single"/>
        </w:rPr>
        <w:t>On 7 July 1937, the Japanese and Chinese exchanged shots at a railroad bridge near Beijing.</w:t>
      </w:r>
      <w:r w:rsidR="00184C2E">
        <w:rPr>
          <w:rFonts w:ascii="Cambria" w:hAnsi="Cambria" w:cs="Palatino"/>
        </w:rPr>
        <w:t xml:space="preserve"> Japanese forces then swept into northern China. </w:t>
      </w:r>
      <w:r w:rsidR="00184C2E" w:rsidRPr="009E707A">
        <w:rPr>
          <w:rFonts w:ascii="Cambria" w:hAnsi="Cambria" w:cs="Palatino"/>
          <w:b/>
          <w:u w:val="single"/>
        </w:rPr>
        <w:t>Despite having a million soldiers, China’s army was no match for the better equipped and better trained Japanese</w:t>
      </w:r>
      <w:r w:rsidR="00184C2E">
        <w:rPr>
          <w:rFonts w:ascii="Cambria" w:hAnsi="Cambria" w:cs="Palatino"/>
        </w:rPr>
        <w:t xml:space="preserve">. China’s capital Nanjing (Nanking) fell to the Japanese in 1937. </w:t>
      </w:r>
      <w:r w:rsidR="00184C2E">
        <w:rPr>
          <w:rFonts w:ascii="Cambria" w:hAnsi="Cambria" w:cs="Palatino"/>
          <w:b/>
          <w:u w:val="single"/>
        </w:rPr>
        <w:t>Japanese troops killed tens of thousands of captured solders and civilians. This was called “the rape” of Nanking.</w:t>
      </w:r>
      <w:r w:rsidR="00184C2E">
        <w:rPr>
          <w:rFonts w:ascii="Cambria" w:hAnsi="Cambria" w:cs="Palatino"/>
        </w:rPr>
        <w:t xml:space="preserve"> </w:t>
      </w:r>
    </w:p>
    <w:p w14:paraId="5F39BE44" w14:textId="29DF79C4" w:rsidR="00184C2E" w:rsidRDefault="00184C2E" w:rsidP="00895565">
      <w:pPr>
        <w:pStyle w:val="ListParagraph"/>
        <w:widowControl w:val="0"/>
        <w:tabs>
          <w:tab w:val="left" w:pos="220"/>
          <w:tab w:val="left" w:pos="720"/>
        </w:tabs>
        <w:autoSpaceDE w:val="0"/>
        <w:autoSpaceDN w:val="0"/>
        <w:adjustRightInd w:val="0"/>
        <w:spacing w:after="280" w:line="360" w:lineRule="auto"/>
        <w:jc w:val="both"/>
        <w:rPr>
          <w:rFonts w:ascii="Cambria" w:hAnsi="Cambria" w:cs="Palatino"/>
        </w:rPr>
      </w:pPr>
    </w:p>
    <w:p w14:paraId="572BB330" w14:textId="6712640A" w:rsidR="009E707A" w:rsidRPr="009E707A" w:rsidRDefault="009E707A" w:rsidP="009E707A">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9E707A">
        <w:rPr>
          <w:rFonts w:ascii="Cambria" w:hAnsi="Cambria" w:cs="Palatino"/>
          <w:b/>
          <w:color w:val="FF0000"/>
        </w:rPr>
        <w:t>On 7 July 1937, the Japanese and Chinese exchanged shots at a railroad bridge near Beijing</w:t>
      </w:r>
      <w:r>
        <w:rPr>
          <w:rFonts w:ascii="Cambria" w:hAnsi="Cambria" w:cs="Palatino"/>
          <w:b/>
          <w:color w:val="FF0000"/>
        </w:rPr>
        <w:t>.</w:t>
      </w:r>
    </w:p>
    <w:p w14:paraId="0D67ED97" w14:textId="6A189DE9" w:rsidR="009E707A" w:rsidRPr="009E707A" w:rsidRDefault="009E707A" w:rsidP="009E707A">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9E707A">
        <w:rPr>
          <w:rFonts w:ascii="Cambria" w:hAnsi="Cambria" w:cs="Palatino"/>
          <w:b/>
          <w:color w:val="FF0000"/>
        </w:rPr>
        <w:t>Despite having a million soldiers, China’s army was no match for the better equipped and better trained Japanese</w:t>
      </w:r>
      <w:r>
        <w:rPr>
          <w:rFonts w:ascii="Cambria" w:hAnsi="Cambria" w:cs="Palatino"/>
          <w:b/>
          <w:color w:val="FF0000"/>
        </w:rPr>
        <w:t>.</w:t>
      </w:r>
    </w:p>
    <w:p w14:paraId="2090B265" w14:textId="5192B4F0" w:rsidR="009E707A" w:rsidRPr="000202AD" w:rsidRDefault="009E707A" w:rsidP="009E707A">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9E707A">
        <w:rPr>
          <w:rFonts w:ascii="Cambria" w:hAnsi="Cambria" w:cs="Palatino"/>
          <w:b/>
          <w:color w:val="FF0000"/>
        </w:rPr>
        <w:t>Japanese troops killed tens of thousands of captured solders and civilians. This was called “the rape” of Nanking.</w:t>
      </w:r>
    </w:p>
    <w:p w14:paraId="254FCB68" w14:textId="77777777" w:rsidR="000202AD" w:rsidRPr="009E707A" w:rsidRDefault="000202AD" w:rsidP="003B51F4">
      <w:pPr>
        <w:pStyle w:val="ListParagraph"/>
        <w:widowControl w:val="0"/>
        <w:tabs>
          <w:tab w:val="left" w:pos="220"/>
          <w:tab w:val="left" w:pos="720"/>
        </w:tabs>
        <w:autoSpaceDE w:val="0"/>
        <w:autoSpaceDN w:val="0"/>
        <w:adjustRightInd w:val="0"/>
        <w:spacing w:after="280" w:line="360" w:lineRule="auto"/>
        <w:jc w:val="both"/>
        <w:rPr>
          <w:rFonts w:ascii="Cambria" w:hAnsi="Cambria" w:cs="Palatino"/>
          <w:color w:val="FF0000"/>
        </w:rPr>
      </w:pPr>
    </w:p>
    <w:p w14:paraId="7D4F2067" w14:textId="5F9B0534" w:rsidR="009E707A" w:rsidRPr="009E707A" w:rsidRDefault="009E707A" w:rsidP="009E707A">
      <w:pPr>
        <w:pStyle w:val="ListParagraph"/>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 xml:space="preserve">John </w:t>
      </w:r>
      <w:proofErr w:type="spellStart"/>
      <w:r>
        <w:rPr>
          <w:rFonts w:ascii="Cambria" w:hAnsi="Cambria" w:cs="Palatino"/>
        </w:rPr>
        <w:t>Rabe</w:t>
      </w:r>
      <w:proofErr w:type="spellEnd"/>
      <w:r>
        <w:rPr>
          <w:rFonts w:ascii="Cambria" w:hAnsi="Cambria" w:cs="Palatino"/>
        </w:rPr>
        <w:t xml:space="preserve"> a German businessmen living in Nanking documented the atrocities he witnessed. In his journal/book </w:t>
      </w:r>
      <w:r>
        <w:rPr>
          <w:rFonts w:ascii="Cambria" w:hAnsi="Cambria" w:cs="Palatino"/>
          <w:i/>
        </w:rPr>
        <w:t>The Good Man of Nanking</w:t>
      </w:r>
      <w:r>
        <w:rPr>
          <w:rFonts w:ascii="Cambria" w:hAnsi="Cambria" w:cs="Palatino"/>
        </w:rPr>
        <w:t xml:space="preserve"> he wrote:</w:t>
      </w:r>
    </w:p>
    <w:p w14:paraId="142F0B74" w14:textId="20E6765E" w:rsidR="003248B5" w:rsidRPr="003248B5" w:rsidRDefault="003248B5" w:rsidP="003248B5">
      <w:pPr>
        <w:pStyle w:val="ListParagraph"/>
        <w:widowControl w:val="0"/>
        <w:numPr>
          <w:ilvl w:val="1"/>
          <w:numId w:val="9"/>
        </w:numPr>
        <w:tabs>
          <w:tab w:val="left" w:pos="220"/>
          <w:tab w:val="left" w:pos="720"/>
        </w:tabs>
        <w:autoSpaceDE w:val="0"/>
        <w:autoSpaceDN w:val="0"/>
        <w:adjustRightInd w:val="0"/>
        <w:spacing w:after="280" w:line="360" w:lineRule="auto"/>
        <w:jc w:val="both"/>
        <w:rPr>
          <w:rFonts w:ascii="Cambria" w:hAnsi="Cambria" w:cs="Palatino"/>
          <w:i/>
        </w:rPr>
      </w:pPr>
      <w:r w:rsidRPr="003248B5">
        <w:rPr>
          <w:rFonts w:ascii="Cambria" w:hAnsi="Cambria" w:cs="Palatino"/>
        </w:rPr>
        <w:t>“</w:t>
      </w:r>
      <w:r w:rsidRPr="003248B5">
        <w:rPr>
          <w:rFonts w:ascii="Cambria" w:hAnsi="Cambria" w:cs="Helvetica"/>
          <w:i/>
        </w:rPr>
        <w:t>We come across corpses every 100 to 200 yards. The bodies of civilians that I examined had bullet holes in their backs. These people had presumably fleeing and were shot from behind.”</w:t>
      </w:r>
      <w:r w:rsidR="009E707A">
        <w:rPr>
          <w:rFonts w:ascii="Cambria" w:hAnsi="Cambria" w:cs="Helvetica"/>
          <w:i/>
        </w:rPr>
        <w:t>- December 13, 1937.</w:t>
      </w:r>
    </w:p>
    <w:p w14:paraId="7AC4DE96" w14:textId="72EB1480" w:rsidR="003248B5" w:rsidRDefault="003248B5" w:rsidP="003248B5">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ab/>
      </w:r>
      <w:r>
        <w:rPr>
          <w:rFonts w:ascii="Cambria" w:hAnsi="Cambria" w:cs="Palatino"/>
        </w:rPr>
        <w:tab/>
        <w:t>In another entry he wrote:</w:t>
      </w:r>
    </w:p>
    <w:p w14:paraId="412CE8C8" w14:textId="7552CDED" w:rsidR="003248B5" w:rsidRPr="00A94B2D" w:rsidRDefault="003248B5" w:rsidP="003248B5">
      <w:pPr>
        <w:pStyle w:val="ListParagraph"/>
        <w:widowControl w:val="0"/>
        <w:numPr>
          <w:ilvl w:val="1"/>
          <w:numId w:val="9"/>
        </w:numPr>
        <w:tabs>
          <w:tab w:val="left" w:pos="220"/>
          <w:tab w:val="left" w:pos="720"/>
        </w:tabs>
        <w:autoSpaceDE w:val="0"/>
        <w:autoSpaceDN w:val="0"/>
        <w:adjustRightInd w:val="0"/>
        <w:spacing w:after="280" w:line="360" w:lineRule="auto"/>
        <w:jc w:val="both"/>
        <w:rPr>
          <w:rFonts w:ascii="Cambria" w:hAnsi="Cambria" w:cs="Palatino"/>
          <w:i/>
        </w:rPr>
      </w:pPr>
      <w:r>
        <w:rPr>
          <w:rFonts w:ascii="Cambria" w:hAnsi="Cambria" w:cs="Helvetica"/>
          <w:i/>
        </w:rPr>
        <w:t>“</w:t>
      </w:r>
      <w:r w:rsidRPr="003248B5">
        <w:rPr>
          <w:rFonts w:ascii="Cambria" w:hAnsi="Cambria" w:cs="Helvetica"/>
          <w:i/>
        </w:rPr>
        <w:t xml:space="preserve">In one of the houses in the narrow street behind my garden wall, a woman was raped, and then wounded in the neck with a bayonet. Last night up to 1,000 women and girls </w:t>
      </w:r>
      <w:proofErr w:type="gramStart"/>
      <w:r w:rsidRPr="003248B5">
        <w:rPr>
          <w:rFonts w:ascii="Cambria" w:hAnsi="Cambria" w:cs="Helvetica"/>
          <w:i/>
        </w:rPr>
        <w:t>are said to have been raped</w:t>
      </w:r>
      <w:proofErr w:type="gramEnd"/>
      <w:r w:rsidRPr="003248B5">
        <w:rPr>
          <w:rFonts w:ascii="Cambria" w:hAnsi="Cambria" w:cs="Helvetica"/>
          <w:i/>
        </w:rPr>
        <w:t xml:space="preserve">, about 100 girls at </w:t>
      </w:r>
      <w:proofErr w:type="spellStart"/>
      <w:r w:rsidRPr="003248B5">
        <w:rPr>
          <w:rFonts w:ascii="Cambria" w:hAnsi="Cambria" w:cs="Helvetica"/>
          <w:i/>
        </w:rPr>
        <w:t>Ginling</w:t>
      </w:r>
      <w:proofErr w:type="spellEnd"/>
      <w:r w:rsidRPr="003248B5">
        <w:rPr>
          <w:rFonts w:ascii="Cambria" w:hAnsi="Cambria" w:cs="Helvetica"/>
          <w:i/>
        </w:rPr>
        <w:t xml:space="preserve"> Girls' College alone. You hear nothing but rape. If husbands or brothers intervene, they're shot.</w:t>
      </w:r>
      <w:r>
        <w:rPr>
          <w:rFonts w:ascii="Cambria" w:hAnsi="Cambria" w:cs="Helvetica"/>
          <w:i/>
        </w:rPr>
        <w:t>”</w:t>
      </w:r>
      <w:r w:rsidR="009E707A">
        <w:rPr>
          <w:rFonts w:ascii="Cambria" w:hAnsi="Cambria" w:cs="Helvetica"/>
          <w:i/>
        </w:rPr>
        <w:t>- December 17, 1937.</w:t>
      </w:r>
    </w:p>
    <w:p w14:paraId="35B91BB3" w14:textId="23401838" w:rsidR="00A94B2D" w:rsidRDefault="00A94B2D" w:rsidP="00A94B2D">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b/>
          <w:color w:val="FF0000"/>
          <w:u w:val="single"/>
        </w:rPr>
        <w:t>Stalin-Hitler Pact of 1939(non-aggression pact)</w:t>
      </w:r>
      <w:r>
        <w:rPr>
          <w:rFonts w:ascii="Cambria" w:hAnsi="Cambria" w:cs="Palatino"/>
        </w:rPr>
        <w:t xml:space="preserve">: </w:t>
      </w:r>
      <w:r w:rsidRPr="009E707A">
        <w:rPr>
          <w:rFonts w:ascii="Cambria" w:hAnsi="Cambria" w:cs="Palatino"/>
          <w:b/>
          <w:u w:val="single"/>
        </w:rPr>
        <w:t>Britain and France asked the Soviet Union to join them in stopping Hitler’s aggression</w:t>
      </w:r>
      <w:r>
        <w:rPr>
          <w:rFonts w:ascii="Cambria" w:hAnsi="Cambria" w:cs="Palatino"/>
        </w:rPr>
        <w:t xml:space="preserve">. Both Britain and France distrusted Communist Russia (Stalin). Stalin resented having been left out of the Munich Conference of 1938. </w:t>
      </w:r>
      <w:r w:rsidRPr="009E707A">
        <w:rPr>
          <w:rFonts w:ascii="Cambria" w:hAnsi="Cambria" w:cs="Palatino"/>
          <w:b/>
          <w:u w:val="single"/>
        </w:rPr>
        <w:t>While negotiating with Britain and France, Joseph Stalin was also in talks with Germany’s leader, Adolf Hitler.</w:t>
      </w:r>
      <w:r w:rsidR="009E707A">
        <w:rPr>
          <w:rFonts w:ascii="Cambria" w:hAnsi="Cambria" w:cs="Palatino"/>
          <w:b/>
        </w:rPr>
        <w:t xml:space="preserve"> </w:t>
      </w:r>
      <w:r w:rsidR="009E707A">
        <w:rPr>
          <w:rFonts w:ascii="Cambria" w:hAnsi="Cambria" w:cs="Palatino"/>
        </w:rPr>
        <w:t xml:space="preserve">Both dictators reached an agreement. Fascist Germany and Communist Russia agreed to not attack one another. </w:t>
      </w:r>
      <w:r w:rsidR="009E707A" w:rsidRPr="009E707A">
        <w:rPr>
          <w:rFonts w:ascii="Cambria" w:hAnsi="Cambria" w:cs="Palatino"/>
          <w:b/>
          <w:u w:val="single"/>
        </w:rPr>
        <w:t>On 23 August 1939 a nonaggression pact was signed.</w:t>
      </w:r>
      <w:r w:rsidR="009E707A">
        <w:rPr>
          <w:rFonts w:ascii="Cambria" w:hAnsi="Cambria" w:cs="Palatino"/>
        </w:rPr>
        <w:t xml:space="preserve"> </w:t>
      </w:r>
    </w:p>
    <w:p w14:paraId="04B2FEF4" w14:textId="237AB908" w:rsidR="009E707A" w:rsidRDefault="009E707A" w:rsidP="009E707A">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9E707A">
        <w:rPr>
          <w:rFonts w:ascii="Cambria" w:hAnsi="Cambria" w:cs="Palatino"/>
          <w:b/>
          <w:color w:val="FF0000"/>
        </w:rPr>
        <w:t>Britain and France asked the Soviet Union to join them in stopping Hitler’s aggression</w:t>
      </w:r>
      <w:r w:rsidRPr="009E707A">
        <w:rPr>
          <w:rFonts w:ascii="Cambria" w:hAnsi="Cambria" w:cs="Palatino"/>
          <w:color w:val="FF0000"/>
        </w:rPr>
        <w:t>.</w:t>
      </w:r>
    </w:p>
    <w:p w14:paraId="36192C77" w14:textId="4AAC474A" w:rsidR="009E707A" w:rsidRPr="009E707A" w:rsidRDefault="009E707A" w:rsidP="009E707A">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9E707A">
        <w:rPr>
          <w:rFonts w:ascii="Cambria" w:hAnsi="Cambria" w:cs="Palatino"/>
          <w:b/>
          <w:color w:val="FF0000"/>
        </w:rPr>
        <w:t>While negotiating with Britain and France, Joseph Stalin was also in talks with Germany’s leader, Adolf Hitler.</w:t>
      </w:r>
    </w:p>
    <w:p w14:paraId="4E37C83C" w14:textId="08A1521C" w:rsidR="009E707A" w:rsidRPr="00224381" w:rsidRDefault="009E707A" w:rsidP="009E707A">
      <w:pPr>
        <w:pStyle w:val="ListParagraph"/>
        <w:widowControl w:val="0"/>
        <w:numPr>
          <w:ilvl w:val="0"/>
          <w:numId w:val="9"/>
        </w:numPr>
        <w:tabs>
          <w:tab w:val="left" w:pos="220"/>
          <w:tab w:val="left" w:pos="720"/>
        </w:tabs>
        <w:autoSpaceDE w:val="0"/>
        <w:autoSpaceDN w:val="0"/>
        <w:adjustRightInd w:val="0"/>
        <w:spacing w:after="280" w:line="360" w:lineRule="auto"/>
        <w:jc w:val="both"/>
        <w:rPr>
          <w:rFonts w:ascii="Cambria" w:hAnsi="Cambria" w:cs="Palatino"/>
          <w:color w:val="FF0000"/>
        </w:rPr>
      </w:pPr>
      <w:r w:rsidRPr="009E707A">
        <w:rPr>
          <w:rFonts w:ascii="Cambria" w:hAnsi="Cambria" w:cs="Palatino"/>
          <w:b/>
          <w:color w:val="FF0000"/>
        </w:rPr>
        <w:t>On 23 August 1939 a nonaggression pact was signed</w:t>
      </w:r>
      <w:r>
        <w:rPr>
          <w:rFonts w:ascii="Cambria" w:hAnsi="Cambria" w:cs="Palatino"/>
          <w:b/>
          <w:color w:val="FF0000"/>
        </w:rPr>
        <w:t xml:space="preserve">; </w:t>
      </w:r>
      <w:r w:rsidRPr="009E707A">
        <w:rPr>
          <w:rFonts w:ascii="Cambria" w:hAnsi="Cambria" w:cs="Palatino"/>
          <w:b/>
          <w:color w:val="FF0000"/>
          <w:u w:val="single"/>
        </w:rPr>
        <w:t>the Stalin-Hitler Pact</w:t>
      </w:r>
      <w:r>
        <w:rPr>
          <w:rFonts w:ascii="Cambria" w:hAnsi="Cambria" w:cs="Palatino"/>
          <w:b/>
          <w:color w:val="FF0000"/>
          <w:u w:val="single"/>
        </w:rPr>
        <w:t>.</w:t>
      </w:r>
      <w:r w:rsidR="00182FFD">
        <w:rPr>
          <w:rFonts w:ascii="Cambria" w:hAnsi="Cambria" w:cs="Palatino"/>
          <w:color w:val="FF0000"/>
        </w:rPr>
        <w:t xml:space="preserve"> </w:t>
      </w:r>
      <w:r w:rsidR="00182FFD">
        <w:rPr>
          <w:rFonts w:ascii="Cambria" w:hAnsi="Cambria" w:cs="Palatino"/>
          <w:b/>
          <w:color w:val="FF0000"/>
        </w:rPr>
        <w:t>Stalin and Hitler secretly agreed to divide Poland.</w:t>
      </w:r>
    </w:p>
    <w:p w14:paraId="16FDDF20" w14:textId="77777777" w:rsidR="00224381" w:rsidRPr="00224381" w:rsidRDefault="00224381" w:rsidP="00224381">
      <w:pPr>
        <w:pStyle w:val="ListParagraph"/>
        <w:widowControl w:val="0"/>
        <w:tabs>
          <w:tab w:val="left" w:pos="220"/>
          <w:tab w:val="left" w:pos="720"/>
        </w:tabs>
        <w:autoSpaceDE w:val="0"/>
        <w:autoSpaceDN w:val="0"/>
        <w:adjustRightInd w:val="0"/>
        <w:spacing w:after="280" w:line="360" w:lineRule="auto"/>
        <w:jc w:val="both"/>
        <w:rPr>
          <w:rFonts w:ascii="Cambria" w:hAnsi="Cambria" w:cs="Palatino"/>
          <w:color w:val="FF0000"/>
        </w:rPr>
      </w:pPr>
    </w:p>
    <w:p w14:paraId="6CEDDB35" w14:textId="4F613A77" w:rsidR="00224381" w:rsidRDefault="00224381" w:rsidP="00224381">
      <w:pPr>
        <w:pStyle w:val="ListParagraph"/>
        <w:widowControl w:val="0"/>
        <w:tabs>
          <w:tab w:val="left" w:pos="220"/>
          <w:tab w:val="left" w:pos="720"/>
        </w:tabs>
        <w:autoSpaceDE w:val="0"/>
        <w:autoSpaceDN w:val="0"/>
        <w:adjustRightInd w:val="0"/>
        <w:spacing w:after="280" w:line="360" w:lineRule="auto"/>
        <w:jc w:val="center"/>
        <w:rPr>
          <w:rFonts w:ascii="Cambria" w:hAnsi="Cambria" w:cs="Palatino"/>
          <w:b/>
          <w:u w:val="single"/>
        </w:rPr>
      </w:pPr>
      <w:r>
        <w:rPr>
          <w:rFonts w:ascii="Cambria" w:hAnsi="Cambria" w:cs="Palatino"/>
          <w:b/>
          <w:u w:val="single"/>
        </w:rPr>
        <w:t>Lesson Closure (10 min)</w:t>
      </w:r>
    </w:p>
    <w:p w14:paraId="24657969" w14:textId="77777777" w:rsidR="00224381" w:rsidRDefault="00224381" w:rsidP="00224381">
      <w:pPr>
        <w:pStyle w:val="ListParagraph"/>
        <w:widowControl w:val="0"/>
        <w:tabs>
          <w:tab w:val="left" w:pos="220"/>
          <w:tab w:val="left" w:pos="720"/>
        </w:tabs>
        <w:autoSpaceDE w:val="0"/>
        <w:autoSpaceDN w:val="0"/>
        <w:adjustRightInd w:val="0"/>
        <w:spacing w:after="280" w:line="360" w:lineRule="auto"/>
        <w:jc w:val="center"/>
        <w:rPr>
          <w:rFonts w:ascii="Cambria" w:hAnsi="Cambria" w:cs="Palatino"/>
          <w:b/>
          <w:u w:val="single"/>
        </w:rPr>
      </w:pPr>
    </w:p>
    <w:p w14:paraId="7BFF694D" w14:textId="16D4C279" w:rsidR="00224381" w:rsidRDefault="00224381" w:rsidP="00224381">
      <w:pPr>
        <w:pStyle w:val="ListParagraph"/>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I will instruct students to take out their KWL charts from the day prior. I will ask them to fill in column 3:</w:t>
      </w:r>
    </w:p>
    <w:p w14:paraId="174665D0" w14:textId="77777777" w:rsidR="00224381" w:rsidRPr="003A3D9F" w:rsidRDefault="00224381" w:rsidP="00224381">
      <w:pPr>
        <w:widowControl w:val="0"/>
        <w:tabs>
          <w:tab w:val="left" w:pos="220"/>
          <w:tab w:val="left" w:pos="720"/>
        </w:tabs>
        <w:autoSpaceDE w:val="0"/>
        <w:autoSpaceDN w:val="0"/>
        <w:adjustRightInd w:val="0"/>
        <w:spacing w:after="280" w:line="360" w:lineRule="auto"/>
        <w:ind w:left="720"/>
        <w:rPr>
          <w:rFonts w:ascii="Cambria" w:hAnsi="Cambria" w:cs="Verdana"/>
        </w:rPr>
      </w:pPr>
      <w:r w:rsidRPr="003A3D9F">
        <w:rPr>
          <w:rFonts w:ascii="Cambria" w:hAnsi="Cambria" w:cs="Verdana"/>
          <w:b/>
          <w:bCs/>
        </w:rPr>
        <w:t>Column 3</w:t>
      </w:r>
      <w:r w:rsidRPr="003A3D9F">
        <w:rPr>
          <w:rFonts w:ascii="Cambria" w:hAnsi="Cambria" w:cs="Verdana"/>
        </w:rPr>
        <w:t xml:space="preserve">: What did you </w:t>
      </w:r>
      <w:proofErr w:type="gramStart"/>
      <w:r w:rsidRPr="003A3D9F">
        <w:rPr>
          <w:rFonts w:ascii="Cambria" w:hAnsi="Cambria" w:cs="Verdana"/>
          <w:b/>
          <w:bCs/>
        </w:rPr>
        <w:t>L</w:t>
      </w:r>
      <w:r w:rsidRPr="003A3D9F">
        <w:rPr>
          <w:rFonts w:ascii="Cambria" w:hAnsi="Cambria" w:cs="Verdana"/>
        </w:rPr>
        <w:t>earn</w:t>
      </w:r>
      <w:proofErr w:type="gramEnd"/>
      <w:r w:rsidRPr="003A3D9F">
        <w:rPr>
          <w:rFonts w:ascii="Cambria" w:hAnsi="Cambria" w:cs="Verdana"/>
        </w:rPr>
        <w:t>?</w:t>
      </w:r>
    </w:p>
    <w:p w14:paraId="79AE9975" w14:textId="02BC8F5E" w:rsidR="00224381" w:rsidRPr="00224381" w:rsidRDefault="00224381" w:rsidP="00224381">
      <w:pPr>
        <w:pStyle w:val="ListParagraph"/>
        <w:widowControl w:val="0"/>
        <w:numPr>
          <w:ilvl w:val="0"/>
          <w:numId w:val="11"/>
        </w:numPr>
        <w:tabs>
          <w:tab w:val="left" w:pos="220"/>
          <w:tab w:val="left" w:pos="720"/>
        </w:tabs>
        <w:autoSpaceDE w:val="0"/>
        <w:autoSpaceDN w:val="0"/>
        <w:adjustRightInd w:val="0"/>
        <w:spacing w:after="280" w:line="360" w:lineRule="auto"/>
        <w:jc w:val="both"/>
        <w:rPr>
          <w:rFonts w:ascii="Cambria" w:hAnsi="Cambria" w:cs="Palatino"/>
        </w:rPr>
      </w:pPr>
      <w:r w:rsidRPr="003A3D9F">
        <w:rPr>
          <w:rFonts w:ascii="Cambria" w:hAnsi="Cambria" w:cs="Verdana"/>
        </w:rPr>
        <w:t>Ask students to record what they have learned, they can review the questions in column 2, checking off any questions that the can now answer. They can also add new questions. Students should also review column one so they can identify any misconceptions they may have held before beginning the unit.</w:t>
      </w:r>
    </w:p>
    <w:p w14:paraId="6FCD7A03" w14:textId="597D0EA4" w:rsidR="00224381" w:rsidRDefault="00224381" w:rsidP="00224381">
      <w:pPr>
        <w:widowControl w:val="0"/>
        <w:tabs>
          <w:tab w:val="left" w:pos="220"/>
          <w:tab w:val="left" w:pos="720"/>
        </w:tabs>
        <w:autoSpaceDE w:val="0"/>
        <w:autoSpaceDN w:val="0"/>
        <w:adjustRightInd w:val="0"/>
        <w:spacing w:after="280" w:line="360" w:lineRule="auto"/>
        <w:jc w:val="both"/>
        <w:rPr>
          <w:rFonts w:ascii="Cambria" w:hAnsi="Cambria" w:cs="Palatino"/>
        </w:rPr>
      </w:pPr>
      <w:r>
        <w:rPr>
          <w:rFonts w:ascii="Cambria" w:hAnsi="Cambria" w:cs="Palatino"/>
        </w:rPr>
        <w:t>I will hand students index cards and ask them to write down any additional questions they may have</w:t>
      </w:r>
      <w:r w:rsidR="0027279F">
        <w:rPr>
          <w:rFonts w:ascii="Cambria" w:hAnsi="Cambria" w:cs="Palatino"/>
        </w:rPr>
        <w:t xml:space="preserve"> (ticket out the door)</w:t>
      </w:r>
      <w:r>
        <w:rPr>
          <w:rFonts w:ascii="Cambria" w:hAnsi="Cambria" w:cs="Palatino"/>
        </w:rPr>
        <w:t>. This will help me assess their acquisition of the material and will also allow me to improve/edit my lesson.</w:t>
      </w:r>
    </w:p>
    <w:p w14:paraId="54362DED" w14:textId="77777777" w:rsidR="00224381" w:rsidRPr="003A3D9F" w:rsidRDefault="00224381" w:rsidP="00224381">
      <w:pPr>
        <w:widowControl w:val="0"/>
        <w:autoSpaceDE w:val="0"/>
        <w:autoSpaceDN w:val="0"/>
        <w:adjustRightInd w:val="0"/>
        <w:spacing w:after="280" w:line="360" w:lineRule="auto"/>
        <w:jc w:val="center"/>
        <w:rPr>
          <w:rFonts w:ascii="Cambria" w:hAnsi="Cambria" w:cs="Palatino"/>
          <w:b/>
          <w:u w:val="single"/>
        </w:rPr>
      </w:pPr>
      <w:r w:rsidRPr="003A3D9F">
        <w:rPr>
          <w:rFonts w:ascii="Cambria" w:hAnsi="Cambria" w:cs="Palatino"/>
          <w:b/>
          <w:u w:val="single"/>
        </w:rPr>
        <w:t>S.N., ELs, Struggling Readers</w:t>
      </w:r>
    </w:p>
    <w:p w14:paraId="6DEA651E" w14:textId="2FD55A8B" w:rsidR="00224381" w:rsidRDefault="00224381" w:rsidP="0027279F">
      <w:pPr>
        <w:pStyle w:val="ListParagraph"/>
        <w:widowControl w:val="0"/>
        <w:pBdr>
          <w:bottom w:val="single" w:sz="6" w:space="12" w:color="auto"/>
        </w:pBdr>
        <w:tabs>
          <w:tab w:val="left" w:pos="0"/>
        </w:tabs>
        <w:autoSpaceDE w:val="0"/>
        <w:autoSpaceDN w:val="0"/>
        <w:adjustRightInd w:val="0"/>
        <w:spacing w:after="280" w:line="360" w:lineRule="auto"/>
        <w:ind w:left="0"/>
        <w:rPr>
          <w:rFonts w:ascii="Cambria" w:hAnsi="Cambria" w:cs="Palatino"/>
        </w:rPr>
      </w:pPr>
      <w:r w:rsidRPr="003A3D9F">
        <w:rPr>
          <w:rFonts w:ascii="Cambria" w:hAnsi="Cambria" w:cs="Palatino"/>
        </w:rPr>
        <w:t>I will make my notes available to all stu</w:t>
      </w:r>
      <w:r>
        <w:rPr>
          <w:rFonts w:ascii="Cambria" w:hAnsi="Cambria" w:cs="Palatino"/>
        </w:rPr>
        <w:t>dents as well as the KWL chart.</w:t>
      </w:r>
      <w:r w:rsidR="0027279F">
        <w:rPr>
          <w:rFonts w:ascii="Cambria" w:hAnsi="Cambria" w:cs="Palatino"/>
        </w:rPr>
        <w:t xml:space="preserve"> Using the index cards will help asses</w:t>
      </w:r>
      <w:r w:rsidR="002F4730">
        <w:rPr>
          <w:rFonts w:ascii="Cambria" w:hAnsi="Cambria" w:cs="Palatino"/>
        </w:rPr>
        <w:t>s</w:t>
      </w:r>
      <w:r w:rsidR="0027279F">
        <w:rPr>
          <w:rFonts w:ascii="Cambria" w:hAnsi="Cambria" w:cs="Palatino"/>
        </w:rPr>
        <w:t xml:space="preserve"> acquisition of the material.</w:t>
      </w:r>
    </w:p>
    <w:p w14:paraId="70A10AB6" w14:textId="77777777" w:rsidR="008952FC" w:rsidRPr="0027279F" w:rsidRDefault="008952FC" w:rsidP="0027279F">
      <w:pPr>
        <w:widowControl w:val="0"/>
        <w:tabs>
          <w:tab w:val="left" w:pos="220"/>
          <w:tab w:val="left" w:pos="720"/>
        </w:tabs>
        <w:autoSpaceDE w:val="0"/>
        <w:autoSpaceDN w:val="0"/>
        <w:adjustRightInd w:val="0"/>
        <w:spacing w:after="280" w:line="360" w:lineRule="auto"/>
        <w:jc w:val="both"/>
        <w:rPr>
          <w:rFonts w:ascii="Cambria" w:hAnsi="Cambria" w:cs="Palatino"/>
        </w:rPr>
      </w:pPr>
    </w:p>
    <w:p w14:paraId="488EA424" w14:textId="77777777" w:rsidR="00BF7250" w:rsidRDefault="00BF7250" w:rsidP="00BF7250">
      <w:pPr>
        <w:spacing w:line="360" w:lineRule="auto"/>
        <w:jc w:val="both"/>
        <w:rPr>
          <w:rFonts w:ascii="Cambria" w:hAnsi="Cambria"/>
          <w:b/>
          <w:u w:val="single"/>
        </w:rPr>
      </w:pPr>
    </w:p>
    <w:p w14:paraId="08B56E00" w14:textId="77777777" w:rsidR="00624AF0" w:rsidRPr="00624AF0" w:rsidRDefault="00624AF0" w:rsidP="00624AF0">
      <w:pPr>
        <w:spacing w:line="360" w:lineRule="auto"/>
        <w:jc w:val="both"/>
        <w:rPr>
          <w:rFonts w:ascii="Cambria" w:hAnsi="Cambria"/>
        </w:rPr>
      </w:pPr>
    </w:p>
    <w:sectPr w:rsidR="00624AF0" w:rsidRPr="00624AF0" w:rsidSect="00A83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B3942"/>
    <w:multiLevelType w:val="hybridMultilevel"/>
    <w:tmpl w:val="A72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0C2A"/>
    <w:multiLevelType w:val="hybridMultilevel"/>
    <w:tmpl w:val="C39E1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BC0976"/>
    <w:multiLevelType w:val="hybridMultilevel"/>
    <w:tmpl w:val="58BE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B31BF5"/>
    <w:multiLevelType w:val="hybridMultilevel"/>
    <w:tmpl w:val="5456E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D4585E"/>
    <w:multiLevelType w:val="hybridMultilevel"/>
    <w:tmpl w:val="8E46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1435D4"/>
    <w:multiLevelType w:val="hybridMultilevel"/>
    <w:tmpl w:val="74101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123E89"/>
    <w:multiLevelType w:val="hybridMultilevel"/>
    <w:tmpl w:val="A926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4B59E1"/>
    <w:multiLevelType w:val="hybridMultilevel"/>
    <w:tmpl w:val="25B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91035"/>
    <w:multiLevelType w:val="hybridMultilevel"/>
    <w:tmpl w:val="EEA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446F2"/>
    <w:multiLevelType w:val="hybridMultilevel"/>
    <w:tmpl w:val="F0860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5"/>
  </w:num>
  <w:num w:numId="6">
    <w:abstractNumId w:val="3"/>
  </w:num>
  <w:num w:numId="7">
    <w:abstractNumId w:val="2"/>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E5"/>
    <w:rsid w:val="000202AD"/>
    <w:rsid w:val="00130F8E"/>
    <w:rsid w:val="00136EDD"/>
    <w:rsid w:val="00182FFD"/>
    <w:rsid w:val="00184C2E"/>
    <w:rsid w:val="001A139B"/>
    <w:rsid w:val="001C43B3"/>
    <w:rsid w:val="00224381"/>
    <w:rsid w:val="00256721"/>
    <w:rsid w:val="0027105E"/>
    <w:rsid w:val="0027279F"/>
    <w:rsid w:val="002F4730"/>
    <w:rsid w:val="002F67D1"/>
    <w:rsid w:val="003248B5"/>
    <w:rsid w:val="003A3D9F"/>
    <w:rsid w:val="003B51F4"/>
    <w:rsid w:val="0049203B"/>
    <w:rsid w:val="00614C48"/>
    <w:rsid w:val="00624AF0"/>
    <w:rsid w:val="0065783C"/>
    <w:rsid w:val="00707F5C"/>
    <w:rsid w:val="007704EF"/>
    <w:rsid w:val="007C5F65"/>
    <w:rsid w:val="00831513"/>
    <w:rsid w:val="0087350B"/>
    <w:rsid w:val="008952FC"/>
    <w:rsid w:val="00895565"/>
    <w:rsid w:val="008E6ACB"/>
    <w:rsid w:val="00930410"/>
    <w:rsid w:val="009319BD"/>
    <w:rsid w:val="00936510"/>
    <w:rsid w:val="009C6EB1"/>
    <w:rsid w:val="009E707A"/>
    <w:rsid w:val="009F5493"/>
    <w:rsid w:val="00A83AE5"/>
    <w:rsid w:val="00A94B2D"/>
    <w:rsid w:val="00AA6358"/>
    <w:rsid w:val="00AE0B29"/>
    <w:rsid w:val="00AE6691"/>
    <w:rsid w:val="00B47A50"/>
    <w:rsid w:val="00BA43D5"/>
    <w:rsid w:val="00BB04C1"/>
    <w:rsid w:val="00BF7250"/>
    <w:rsid w:val="00C067A1"/>
    <w:rsid w:val="00C533E2"/>
    <w:rsid w:val="00C54317"/>
    <w:rsid w:val="00CC1130"/>
    <w:rsid w:val="00D77070"/>
    <w:rsid w:val="00DF5F4D"/>
    <w:rsid w:val="00E706B7"/>
    <w:rsid w:val="00F16C1A"/>
    <w:rsid w:val="00F45122"/>
    <w:rsid w:val="00F46A39"/>
    <w:rsid w:val="00FD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FD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1886</Words>
  <Characters>10752</Characters>
  <Application>Microsoft Macintosh Word</Application>
  <DocSecurity>0</DocSecurity>
  <Lines>89</Lines>
  <Paragraphs>25</Paragraphs>
  <ScaleCrop>false</ScaleCrop>
  <Company>California State University Fullerton/OUSD</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Jimenez</dc:creator>
  <cp:keywords/>
  <dc:description/>
  <cp:lastModifiedBy>William Jimenez</cp:lastModifiedBy>
  <cp:revision>14</cp:revision>
  <dcterms:created xsi:type="dcterms:W3CDTF">2012-12-24T19:39:00Z</dcterms:created>
  <dcterms:modified xsi:type="dcterms:W3CDTF">2013-01-27T21:13:00Z</dcterms:modified>
</cp:coreProperties>
</file>